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655" w:rsidRPr="00486655" w:rsidRDefault="00486655" w:rsidP="00486655">
      <w:pPr>
        <w:spacing w:after="0" w:line="240" w:lineRule="auto"/>
        <w:jc w:val="right"/>
        <w:rPr>
          <w:rFonts w:ascii="Times New Roman" w:hAnsi="Times New Roman" w:cs="Times New Roman"/>
          <w:sz w:val="28"/>
          <w:szCs w:val="28"/>
          <w:lang w:val="ky-KG"/>
        </w:rPr>
      </w:pPr>
      <w:r w:rsidRPr="00486655">
        <w:rPr>
          <w:rFonts w:ascii="Times New Roman" w:hAnsi="Times New Roman" w:cs="Times New Roman"/>
          <w:sz w:val="28"/>
          <w:szCs w:val="28"/>
          <w:lang w:val="ky-KG"/>
        </w:rPr>
        <w:t>1-тиркеме</w:t>
      </w:r>
    </w:p>
    <w:p w:rsidR="00486655" w:rsidRPr="00486655" w:rsidRDefault="00486655" w:rsidP="00486655">
      <w:pPr>
        <w:spacing w:after="0" w:line="240" w:lineRule="auto"/>
        <w:jc w:val="right"/>
        <w:rPr>
          <w:rFonts w:ascii="Times New Roman" w:hAnsi="Times New Roman" w:cs="Times New Roman"/>
          <w:sz w:val="28"/>
          <w:szCs w:val="28"/>
          <w:lang w:val="ky-KG"/>
        </w:rPr>
      </w:pPr>
    </w:p>
    <w:p w:rsidR="00486655" w:rsidRPr="00486655" w:rsidRDefault="00486655" w:rsidP="00486655">
      <w:pPr>
        <w:spacing w:after="0" w:line="240" w:lineRule="auto"/>
        <w:jc w:val="center"/>
        <w:rPr>
          <w:rFonts w:ascii="Times New Roman" w:hAnsi="Times New Roman" w:cs="Times New Roman"/>
          <w:b/>
          <w:sz w:val="28"/>
          <w:szCs w:val="28"/>
          <w:lang w:val="ky-KG"/>
        </w:rPr>
      </w:pPr>
    </w:p>
    <w:p w:rsidR="00486655" w:rsidRPr="00486655" w:rsidRDefault="00486655" w:rsidP="00486655">
      <w:pPr>
        <w:spacing w:after="0" w:line="240" w:lineRule="auto"/>
        <w:jc w:val="center"/>
        <w:rPr>
          <w:rFonts w:ascii="Times New Roman" w:hAnsi="Times New Roman" w:cs="Times New Roman"/>
          <w:b/>
          <w:sz w:val="28"/>
          <w:szCs w:val="28"/>
          <w:lang w:val="ky-KG"/>
        </w:rPr>
      </w:pPr>
      <w:r w:rsidRPr="00486655">
        <w:rPr>
          <w:rFonts w:ascii="Times New Roman" w:hAnsi="Times New Roman" w:cs="Times New Roman"/>
          <w:b/>
          <w:sz w:val="28"/>
          <w:szCs w:val="28"/>
          <w:lang w:val="ky-KG"/>
        </w:rPr>
        <w:t>Арыз берүүчү – уюмдун экспорттук контролдоо максатында товарларга</w:t>
      </w:r>
      <w:r w:rsidRPr="00486655">
        <w:rPr>
          <w:rFonts w:ascii="Times New Roman" w:hAnsi="Times New Roman" w:cs="Times New Roman"/>
          <w:b/>
          <w:sz w:val="28"/>
          <w:szCs w:val="28"/>
          <w:lang w:val="ky-KG"/>
        </w:rPr>
        <w:t xml:space="preserve"> </w:t>
      </w:r>
      <w:r w:rsidRPr="00486655">
        <w:rPr>
          <w:rFonts w:ascii="Times New Roman" w:hAnsi="Times New Roman" w:cs="Times New Roman"/>
          <w:b/>
          <w:sz w:val="28"/>
          <w:szCs w:val="28"/>
          <w:lang w:val="ky-KG"/>
        </w:rPr>
        <w:t>жана технологияларга</w:t>
      </w:r>
      <w:r w:rsidRPr="00486655">
        <w:rPr>
          <w:rFonts w:ascii="Times New Roman" w:hAnsi="Times New Roman" w:cs="Times New Roman"/>
          <w:b/>
          <w:sz w:val="28"/>
          <w:szCs w:val="28"/>
          <w:lang w:val="ky-KG"/>
        </w:rPr>
        <w:t xml:space="preserve"> </w:t>
      </w:r>
      <w:r w:rsidRPr="00486655">
        <w:rPr>
          <w:rFonts w:ascii="Times New Roman" w:hAnsi="Times New Roman" w:cs="Times New Roman"/>
          <w:b/>
          <w:sz w:val="28"/>
          <w:szCs w:val="28"/>
          <w:lang w:val="ky-KG"/>
        </w:rPr>
        <w:t>көзкаран</w:t>
      </w:r>
      <w:bookmarkStart w:id="0" w:name="_GoBack"/>
      <w:bookmarkEnd w:id="0"/>
      <w:r w:rsidRPr="00486655">
        <w:rPr>
          <w:rFonts w:ascii="Times New Roman" w:hAnsi="Times New Roman" w:cs="Times New Roman"/>
          <w:b/>
          <w:sz w:val="28"/>
          <w:szCs w:val="28"/>
          <w:lang w:val="ky-KG"/>
        </w:rPr>
        <w:t>дысыз</w:t>
      </w:r>
    </w:p>
    <w:p w:rsidR="00486655" w:rsidRPr="00486655" w:rsidRDefault="00486655" w:rsidP="00486655">
      <w:pPr>
        <w:spacing w:after="0" w:line="240" w:lineRule="auto"/>
        <w:jc w:val="center"/>
        <w:rPr>
          <w:rFonts w:ascii="Times New Roman" w:hAnsi="Times New Roman" w:cs="Times New Roman"/>
          <w:b/>
          <w:sz w:val="28"/>
          <w:szCs w:val="28"/>
          <w:lang w:val="ky-KG"/>
        </w:rPr>
      </w:pPr>
      <w:r w:rsidRPr="00486655">
        <w:rPr>
          <w:rFonts w:ascii="Times New Roman" w:hAnsi="Times New Roman" w:cs="Times New Roman"/>
          <w:b/>
          <w:sz w:val="28"/>
          <w:szCs w:val="28"/>
          <w:lang w:val="ky-KG"/>
        </w:rPr>
        <w:t xml:space="preserve">идентификациялык экспертиза жүргүзүү боюнча иштерди ишке ашырууга уруксат алуу эрежеси </w:t>
      </w:r>
    </w:p>
    <w:p w:rsidR="00486655" w:rsidRPr="00486655" w:rsidRDefault="00486655" w:rsidP="00486655">
      <w:pPr>
        <w:spacing w:after="0" w:line="240" w:lineRule="auto"/>
        <w:ind w:firstLine="709"/>
        <w:jc w:val="center"/>
        <w:rPr>
          <w:rFonts w:ascii="Times New Roman" w:hAnsi="Times New Roman" w:cs="Times New Roman"/>
          <w:b/>
          <w:sz w:val="28"/>
          <w:szCs w:val="28"/>
          <w:lang w:val="ky-KG"/>
        </w:rPr>
      </w:pPr>
    </w:p>
    <w:p w:rsidR="00486655" w:rsidRPr="00486655" w:rsidRDefault="00486655" w:rsidP="00486655">
      <w:pPr>
        <w:spacing w:after="0" w:line="240" w:lineRule="auto"/>
        <w:ind w:firstLine="709"/>
        <w:jc w:val="center"/>
        <w:rPr>
          <w:rFonts w:ascii="Times New Roman" w:hAnsi="Times New Roman" w:cs="Times New Roman"/>
          <w:b/>
          <w:sz w:val="28"/>
          <w:szCs w:val="28"/>
          <w:lang w:val="ky-KG"/>
        </w:rPr>
      </w:pPr>
      <w:r w:rsidRPr="00486655">
        <w:rPr>
          <w:rFonts w:ascii="Times New Roman" w:hAnsi="Times New Roman" w:cs="Times New Roman"/>
          <w:b/>
          <w:sz w:val="28"/>
          <w:szCs w:val="28"/>
          <w:lang w:val="ky-KG"/>
        </w:rPr>
        <w:t>1-глава. Негизги жобо</w:t>
      </w:r>
    </w:p>
    <w:p w:rsidR="00486655" w:rsidRPr="00486655" w:rsidRDefault="00486655" w:rsidP="00486655">
      <w:pPr>
        <w:spacing w:after="0" w:line="240" w:lineRule="auto"/>
        <w:ind w:firstLine="709"/>
        <w:jc w:val="right"/>
        <w:rPr>
          <w:rFonts w:ascii="Times New Roman" w:hAnsi="Times New Roman" w:cs="Times New Roman"/>
          <w:sz w:val="28"/>
          <w:szCs w:val="28"/>
          <w:lang w:val="ky-KG"/>
        </w:rPr>
      </w:pPr>
    </w:p>
    <w:p w:rsidR="00486655" w:rsidRPr="00486655" w:rsidRDefault="00486655" w:rsidP="00486655">
      <w:pPr>
        <w:pStyle w:val="tkTekst"/>
        <w:spacing w:after="0" w:line="240" w:lineRule="auto"/>
        <w:ind w:firstLine="709"/>
        <w:contextualSpacing/>
        <w:rPr>
          <w:rFonts w:ascii="Times New Roman" w:hAnsi="Times New Roman" w:cs="Times New Roman"/>
          <w:sz w:val="28"/>
          <w:szCs w:val="28"/>
          <w:lang w:val="ky-KG"/>
        </w:rPr>
      </w:pPr>
      <w:r w:rsidRPr="00486655">
        <w:rPr>
          <w:rFonts w:ascii="Times New Roman" w:hAnsi="Times New Roman" w:cs="Times New Roman"/>
          <w:sz w:val="28"/>
          <w:szCs w:val="28"/>
          <w:lang w:val="ky-KG"/>
        </w:rPr>
        <w:t>1. Ушул Эреже менчик формасына карабастан, Арыз берүүчү - уюмдары (мындан ары - арыз берүүчү-уюм) тарабынан</w:t>
      </w:r>
      <w:r w:rsidRPr="00486655">
        <w:rPr>
          <w:rFonts w:ascii="Times New Roman" w:hAnsi="Times New Roman" w:cs="Times New Roman"/>
          <w:sz w:val="28"/>
          <w:szCs w:val="28"/>
          <w:lang w:val="ky-KG" w:eastAsia="en-US"/>
        </w:rPr>
        <w:t xml:space="preserve">, </w:t>
      </w:r>
      <w:r w:rsidRPr="00486655">
        <w:rPr>
          <w:rFonts w:ascii="Times New Roman" w:hAnsi="Times New Roman" w:cs="Times New Roman"/>
          <w:sz w:val="28"/>
          <w:szCs w:val="28"/>
          <w:lang w:val="ky-KG"/>
        </w:rPr>
        <w:t>Кыргыз Республикасынын “Экспорттук контроль жөнүндө” Мыйзамына ылайык Кыргыз Республикасынын Министрлер Кабинети тарабынан бекитилген, Контролдонуучу продукциялар боюнча Кыргыз Республикасынын Улуттук контролдоо тизмесине (мындан ары - УКТ) киргизилген жана массалык жок кылуучу куралдарды, аларды жеткирүү каражаттарын, куралдардын жана аскердик техникалардын түрлөрүн түзүүдө колдонулуучу, сырьёлордун жана материалдардын, жабдуулардын жана технологиялардын, илимий-техникалык маалыматтардын түрлөрүнө, жумуштарга жана кызмат көрсөтүүлөргө, кош багыттагы продукцияларга, интеллектуалдык иштердин жыйынтыктарына көзкарандысыз идентификациялык экспертиза жүргүзүү боюнча иштерге уруксат алуу тартибин белгилейт.</w:t>
      </w:r>
    </w:p>
    <w:p w:rsidR="00486655" w:rsidRPr="00486655" w:rsidRDefault="00486655" w:rsidP="00486655">
      <w:pPr>
        <w:pStyle w:val="tkTekst"/>
        <w:spacing w:after="0" w:line="240" w:lineRule="auto"/>
        <w:ind w:firstLine="709"/>
        <w:contextualSpacing/>
        <w:rPr>
          <w:rFonts w:ascii="Times New Roman" w:hAnsi="Times New Roman" w:cs="Times New Roman"/>
          <w:sz w:val="28"/>
          <w:szCs w:val="28"/>
          <w:lang w:val="ky-KG"/>
        </w:rPr>
      </w:pPr>
      <w:r w:rsidRPr="00486655">
        <w:rPr>
          <w:rFonts w:ascii="Times New Roman" w:hAnsi="Times New Roman" w:cs="Times New Roman"/>
          <w:sz w:val="28"/>
          <w:szCs w:val="28"/>
          <w:lang w:val="ky-KG"/>
        </w:rPr>
        <w:t>2. Контролдонуучу продукцияларга идентификациялоо жүргүзүү укугуна уруксат берүү боюнча ыйгарым укуктуу мамлекеттик орган болуп Кыргыз Республикасынын Экономика жана коммерция министрлиги саналат.</w:t>
      </w:r>
    </w:p>
    <w:p w:rsidR="00486655" w:rsidRPr="00486655" w:rsidRDefault="00486655" w:rsidP="00486655">
      <w:pPr>
        <w:pStyle w:val="tkTekst"/>
        <w:spacing w:after="0" w:line="240" w:lineRule="auto"/>
        <w:ind w:firstLine="709"/>
        <w:contextualSpacing/>
        <w:rPr>
          <w:rFonts w:ascii="Times New Roman" w:hAnsi="Times New Roman" w:cs="Times New Roman"/>
          <w:sz w:val="28"/>
          <w:szCs w:val="28"/>
          <w:lang w:val="ky-KG"/>
        </w:rPr>
      </w:pPr>
      <w:r w:rsidRPr="00486655">
        <w:rPr>
          <w:rFonts w:ascii="Times New Roman" w:hAnsi="Times New Roman" w:cs="Times New Roman"/>
          <w:sz w:val="28"/>
          <w:szCs w:val="28"/>
          <w:lang w:val="ky-KG"/>
        </w:rPr>
        <w:t>3. Ушул Эреженин максаттары үчүн төмөнкүдөй түшүнүктөр колдонулат:</w:t>
      </w:r>
    </w:p>
    <w:p w:rsidR="00486655" w:rsidRPr="00486655" w:rsidRDefault="00486655" w:rsidP="00486655">
      <w:pPr>
        <w:pStyle w:val="tkTekst"/>
        <w:spacing w:after="0" w:line="240" w:lineRule="auto"/>
        <w:ind w:firstLine="709"/>
        <w:contextualSpacing/>
        <w:rPr>
          <w:rFonts w:ascii="Times New Roman" w:hAnsi="Times New Roman" w:cs="Times New Roman"/>
          <w:sz w:val="28"/>
          <w:szCs w:val="28"/>
          <w:lang w:val="ky-KG"/>
        </w:rPr>
      </w:pPr>
      <w:r w:rsidRPr="00486655">
        <w:rPr>
          <w:rFonts w:ascii="Times New Roman" w:hAnsi="Times New Roman" w:cs="Times New Roman"/>
          <w:b/>
          <w:sz w:val="28"/>
          <w:szCs w:val="28"/>
          <w:lang w:val="ky-KG"/>
        </w:rPr>
        <w:t>Контролдонуучу продукцияларды жана технологияларды идентификациялоо</w:t>
      </w:r>
      <w:r w:rsidRPr="00486655">
        <w:rPr>
          <w:rFonts w:ascii="Times New Roman" w:hAnsi="Times New Roman" w:cs="Times New Roman"/>
          <w:sz w:val="28"/>
          <w:szCs w:val="28"/>
          <w:lang w:val="ky-KG"/>
        </w:rPr>
        <w:t xml:space="preserve"> – бул тышкы экономикалык операциялардын обьектти болуп саналган сырьёлордун, материалдардын, жабдуулардын, технологиялардын, маалыматтардын, жумуштардын жана кызмат көрсөтүүлөрдүн конкреттүү түрлөрүнүн, экспорттук контролдоого тийиш болгон, Контролдонуучу продукциялар боюнча Кыргыз Республикасынын Улуттук контролдоо тизмесине киргизилген товарлардын шайкештигин белгилөө.</w:t>
      </w:r>
    </w:p>
    <w:p w:rsidR="00486655" w:rsidRPr="00486655" w:rsidRDefault="00486655" w:rsidP="00486655">
      <w:pPr>
        <w:pStyle w:val="tkTekst"/>
        <w:spacing w:after="0" w:line="240" w:lineRule="auto"/>
        <w:ind w:firstLine="709"/>
        <w:contextualSpacing/>
        <w:rPr>
          <w:rFonts w:ascii="Times New Roman" w:hAnsi="Times New Roman" w:cs="Times New Roman"/>
          <w:sz w:val="28"/>
          <w:szCs w:val="28"/>
          <w:lang w:val="ky-KG"/>
        </w:rPr>
      </w:pPr>
      <w:r w:rsidRPr="00486655">
        <w:rPr>
          <w:rFonts w:ascii="Times New Roman" w:hAnsi="Times New Roman" w:cs="Times New Roman"/>
          <w:b/>
          <w:sz w:val="28"/>
          <w:szCs w:val="28"/>
          <w:lang w:val="ky-KG"/>
        </w:rPr>
        <w:t xml:space="preserve">Арыз берүүчү – уюм – </w:t>
      </w:r>
      <w:r w:rsidRPr="00486655">
        <w:rPr>
          <w:rFonts w:ascii="Times New Roman" w:hAnsi="Times New Roman" w:cs="Times New Roman"/>
          <w:sz w:val="28"/>
          <w:szCs w:val="28"/>
          <w:lang w:val="ky-KG"/>
        </w:rPr>
        <w:t>контролдонуучу продукцияларга көзкарандысыз идентификациялык экспертиза жүргүзүү менен алектенүүнү каалаган юридикалык же жеке жактар;</w:t>
      </w:r>
    </w:p>
    <w:p w:rsidR="00486655" w:rsidRPr="00486655" w:rsidRDefault="00486655" w:rsidP="00486655">
      <w:pPr>
        <w:pStyle w:val="tkTekst"/>
        <w:spacing w:after="0" w:line="240" w:lineRule="auto"/>
        <w:ind w:firstLine="709"/>
        <w:contextualSpacing/>
        <w:rPr>
          <w:rFonts w:ascii="Times New Roman" w:hAnsi="Times New Roman" w:cs="Times New Roman"/>
          <w:sz w:val="28"/>
          <w:szCs w:val="28"/>
          <w:lang w:val="ky-KG"/>
        </w:rPr>
      </w:pPr>
      <w:r w:rsidRPr="00486655">
        <w:rPr>
          <w:rFonts w:ascii="Times New Roman" w:hAnsi="Times New Roman" w:cs="Times New Roman"/>
          <w:b/>
          <w:sz w:val="28"/>
          <w:szCs w:val="28"/>
          <w:lang w:val="ky-KG"/>
        </w:rPr>
        <w:t>Ыйгарым укуктуу орган</w:t>
      </w:r>
      <w:r w:rsidRPr="00486655">
        <w:rPr>
          <w:rFonts w:ascii="Times New Roman" w:hAnsi="Times New Roman" w:cs="Times New Roman"/>
          <w:sz w:val="28"/>
          <w:szCs w:val="28"/>
          <w:lang w:val="ky-KG"/>
        </w:rPr>
        <w:t xml:space="preserve"> – экспорттук контролдоо жана лицензиялоо чөйрөсүндөгү мыйзамдарга ылайык лицензиялоону ишке </w:t>
      </w:r>
      <w:r w:rsidRPr="00486655">
        <w:rPr>
          <w:rFonts w:ascii="Times New Roman" w:hAnsi="Times New Roman" w:cs="Times New Roman"/>
          <w:sz w:val="28"/>
          <w:szCs w:val="28"/>
          <w:lang w:val="ky-KG"/>
        </w:rPr>
        <w:lastRenderedPageBreak/>
        <w:t>ашырууга Кыргыз Республикасынын Министрлер Кабинети тарабынан ыйгарым укук берилген мамлекеттик орган;</w:t>
      </w:r>
    </w:p>
    <w:p w:rsidR="00486655" w:rsidRPr="00486655" w:rsidRDefault="00486655" w:rsidP="00486655">
      <w:pPr>
        <w:pStyle w:val="tkTekst"/>
        <w:spacing w:after="0" w:line="240" w:lineRule="auto"/>
        <w:ind w:firstLine="709"/>
        <w:contextualSpacing/>
        <w:rPr>
          <w:rFonts w:ascii="Times New Roman" w:hAnsi="Times New Roman" w:cs="Times New Roman"/>
          <w:sz w:val="28"/>
          <w:szCs w:val="28"/>
          <w:lang w:val="ky-KG"/>
        </w:rPr>
      </w:pPr>
      <w:r w:rsidRPr="00486655">
        <w:rPr>
          <w:rFonts w:ascii="Times New Roman" w:hAnsi="Times New Roman" w:cs="Times New Roman"/>
          <w:b/>
          <w:sz w:val="28"/>
          <w:szCs w:val="28"/>
          <w:lang w:val="ky-KG"/>
        </w:rPr>
        <w:t>Уруксат (лицензия)</w:t>
      </w:r>
      <w:r w:rsidRPr="00486655">
        <w:rPr>
          <w:rFonts w:ascii="Times New Roman" w:hAnsi="Times New Roman" w:cs="Times New Roman"/>
          <w:sz w:val="28"/>
          <w:szCs w:val="28"/>
          <w:lang w:val="ky-KG"/>
        </w:rPr>
        <w:t xml:space="preserve"> – лицензиялоо чөйрөсүндөгү мыйзамдарга ылайык, мамлекеттик лицензиялоо киргизилген иштерди ишке ашыруу укугун тастыктаган документ.</w:t>
      </w:r>
    </w:p>
    <w:p w:rsidR="00486655" w:rsidRPr="00486655" w:rsidRDefault="00486655" w:rsidP="00486655">
      <w:pPr>
        <w:pStyle w:val="tkTekst"/>
        <w:spacing w:after="0" w:line="240" w:lineRule="auto"/>
        <w:ind w:firstLine="709"/>
        <w:contextualSpacing/>
        <w:rPr>
          <w:rFonts w:ascii="Times New Roman" w:hAnsi="Times New Roman" w:cs="Times New Roman"/>
          <w:sz w:val="28"/>
          <w:szCs w:val="28"/>
          <w:lang w:val="ky-KG"/>
        </w:rPr>
      </w:pPr>
      <w:r w:rsidRPr="00486655">
        <w:rPr>
          <w:rFonts w:ascii="Times New Roman" w:hAnsi="Times New Roman" w:cs="Times New Roman"/>
          <w:sz w:val="28"/>
          <w:szCs w:val="28"/>
          <w:lang w:val="ky-KG"/>
        </w:rPr>
        <w:t>4. Уюштуруу-укуктук формасына жана менчик формасына карабастан, контролдонуучу продукцияларга көзкарандысыз идентификациялык экспертиза жүргүзүү менен алектенүүнү каалаган юридикалык же жеке жактар ушул Эрежеде белгиленген тартипте уруксат алууга милдеттүү.</w:t>
      </w:r>
    </w:p>
    <w:p w:rsidR="00486655" w:rsidRPr="00486655" w:rsidRDefault="00486655" w:rsidP="00486655">
      <w:pPr>
        <w:pStyle w:val="tkTekst"/>
        <w:spacing w:after="0" w:line="240" w:lineRule="auto"/>
        <w:ind w:firstLine="709"/>
        <w:contextualSpacing/>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Юридикалык же жеке жактар уруксат алган күндөн лицензиялануучу иштерди ишке ашыруу укугуна ээ болушат. </w:t>
      </w:r>
    </w:p>
    <w:p w:rsidR="00486655" w:rsidRPr="00486655" w:rsidRDefault="00486655" w:rsidP="00486655">
      <w:pPr>
        <w:pStyle w:val="tkTekst"/>
        <w:spacing w:after="0" w:line="240" w:lineRule="auto"/>
        <w:ind w:firstLine="709"/>
        <w:contextualSpacing/>
        <w:rPr>
          <w:rFonts w:ascii="Times New Roman" w:hAnsi="Times New Roman" w:cs="Times New Roman"/>
          <w:sz w:val="28"/>
          <w:szCs w:val="28"/>
          <w:lang w:val="ky-KG"/>
        </w:rPr>
      </w:pPr>
    </w:p>
    <w:p w:rsidR="00486655" w:rsidRPr="00486655" w:rsidRDefault="00486655" w:rsidP="00486655">
      <w:pPr>
        <w:pStyle w:val="tkTekst"/>
        <w:spacing w:after="0" w:line="240" w:lineRule="auto"/>
        <w:ind w:firstLine="709"/>
        <w:contextualSpacing/>
        <w:jc w:val="center"/>
        <w:rPr>
          <w:rFonts w:ascii="Times New Roman" w:hAnsi="Times New Roman" w:cs="Times New Roman"/>
          <w:b/>
          <w:sz w:val="28"/>
          <w:szCs w:val="28"/>
          <w:lang w:val="ky-KG"/>
        </w:rPr>
      </w:pPr>
      <w:r w:rsidRPr="00486655">
        <w:rPr>
          <w:rFonts w:ascii="Times New Roman" w:hAnsi="Times New Roman" w:cs="Times New Roman"/>
          <w:b/>
          <w:sz w:val="28"/>
          <w:szCs w:val="28"/>
          <w:lang w:val="ky-KG"/>
        </w:rPr>
        <w:t>2-глава. Арыз берүү, чечим кабыл алуу тартиби жана</w:t>
      </w:r>
    </w:p>
    <w:p w:rsidR="00486655" w:rsidRPr="00486655" w:rsidRDefault="00486655" w:rsidP="00486655">
      <w:pPr>
        <w:pStyle w:val="tkTekst"/>
        <w:spacing w:after="0" w:line="240" w:lineRule="auto"/>
        <w:ind w:firstLine="709"/>
        <w:contextualSpacing/>
        <w:jc w:val="center"/>
        <w:rPr>
          <w:rFonts w:ascii="Times New Roman" w:hAnsi="Times New Roman" w:cs="Times New Roman"/>
          <w:b/>
          <w:sz w:val="28"/>
          <w:szCs w:val="28"/>
          <w:lang w:val="ky-KG"/>
        </w:rPr>
      </w:pPr>
      <w:r w:rsidRPr="00486655">
        <w:rPr>
          <w:rFonts w:ascii="Times New Roman" w:hAnsi="Times New Roman" w:cs="Times New Roman"/>
          <w:b/>
          <w:sz w:val="28"/>
          <w:szCs w:val="28"/>
          <w:lang w:val="ky-KG"/>
        </w:rPr>
        <w:t xml:space="preserve"> уруксат алуу үчүн зарыл болгон документтер</w:t>
      </w:r>
    </w:p>
    <w:p w:rsidR="00486655" w:rsidRPr="00486655" w:rsidRDefault="00486655" w:rsidP="00486655">
      <w:pPr>
        <w:pStyle w:val="tkTekst"/>
        <w:spacing w:after="0" w:line="240" w:lineRule="auto"/>
        <w:ind w:firstLine="709"/>
        <w:contextualSpacing/>
        <w:rPr>
          <w:rFonts w:ascii="Times New Roman" w:hAnsi="Times New Roman" w:cs="Times New Roman"/>
          <w:sz w:val="28"/>
          <w:szCs w:val="28"/>
          <w:lang w:val="ky-KG"/>
        </w:rPr>
      </w:pPr>
    </w:p>
    <w:p w:rsidR="00486655" w:rsidRPr="00486655" w:rsidRDefault="00486655" w:rsidP="00486655">
      <w:pPr>
        <w:autoSpaceDE w:val="0"/>
        <w:autoSpaceDN w:val="0"/>
        <w:adjustRightInd w:val="0"/>
        <w:spacing w:after="0" w:line="240" w:lineRule="auto"/>
        <w:ind w:firstLine="709"/>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5. Арыз берүүчү - уюмдун катышуучулары (негиздөөчүлөрү) жана жетекчиси Кыргыз Республикасынын жарандары гана боло алышат.</w:t>
      </w:r>
    </w:p>
    <w:p w:rsidR="00486655" w:rsidRPr="00486655" w:rsidRDefault="00486655" w:rsidP="00486655">
      <w:pPr>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6. Экспертиза жүргүзүү боюнча ишмердикти жүргүзүүгө атайын уруксат алууну каалаган арыз берүүчү - уюм Кыргыз Республикасынын Экономика жана коммерция министрлигине төмөнкү документтерди тапшырат:</w:t>
      </w:r>
    </w:p>
    <w:p w:rsidR="00486655" w:rsidRPr="00486655" w:rsidRDefault="00486655" w:rsidP="00486655">
      <w:pPr>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а) толук аталышты, жайгашкан жерин/ юридикалык дарегин, юридикалык жактын негизги мамлекеттик каттоо номерин, салык төлөөчүнүн идентификациялык номерин, ошондой эле УКТнын тийиштүү пункттарына (бөлүмдөрүнө) шилтемелер менен ага карата экспертиза жүргүзүү пландаштырылып жаткан  продукциянын номенклатурасын көрсөтүү менен экспертиза өткөрүү боюнча ишмердикти жүргүзүүгө атайын уруксат берүү жөнүндө арыз;</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б) арыз берүүчү - уюмдун Кыргыз Республикасынын мыйзамдарында белгиленген экспертиза жүргүзүү тартибин жана шарттарын сактоо милдетин камтыган документ. Милдеттенме арыз берүүчү – уюмдун жетекчиси тарабынан кол коюлуп, уюмдун мөөрү менен күбөлөндүрүлүшү керек;</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в) арыз берүүчү - уюмдун экспертиза жүргүзүүнү жөнгө салуучу инструктивдүү-методикалык документтеринин күбөлөндүрүлгөн көчүрмөлөрү;</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г) төмөнкүдөй маалыматтарды камтыган маалымкатты:</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эгерде бул арыз берүүчү - уюмдун ишмердигине кирсе, аларда бул уюм адистешкен илим менен техниканын конкреттүү тармактарын жана ал тарабынан чыгарылуучу продукциянын негизги түрлөрүн (жумуштарды, кызматтарды) көрсөтүү менен өндүрүш ишмердигинин мүнөзү жөнүндө;</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жетекчилердин жана адистердин квалификациялык курамы жөнүндө;</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lastRenderedPageBreak/>
        <w:t>экспертиза өткөрүү боюнча ишти жүргүзүүгө уюштуруучулук жана техникалык даярдык жөнүндө, анын ичинде эксперттердин саны жана адистиги, алардын квалификациялык деңгээли жөнүндө, эксперттик контролдоо  маселелери боюнча даярдыкты (анын ичинде квалификациялык дипломдордун, сертификаттардын, эмгек китепчесинин көчүрмөсүнүн болушу) кошо алганда, лабораториялык-сыноочу базанын болушу жөнүндө, ошондой эле байланыштын электрондук каналдары боюнча отчёттук маалыматтарды өткөрүп берүү мүмкүндүгү жөнүндө.</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Эгерде, арыз берүүчү – уюм УКТга киргизилген товарлардын бардык түрлөрү боюнча идентификациялоону ишке ашырса, анда аккредитацияланган лабораториялар, илимий уюмдар, маалыматтык борборлор, патенттик мекемелер, ар кандай тармактардагы илимпоздор жана терең өздөштүргөн адистер менен кызматташуу мүмкүнчүлүгү жөнүндө маалымат берүүсү керек (контролдонуучу продукцияларга – жабдууларга, приборлорго, компьютердик түзүлүштөргө, программаларга жана башкаларга техникалык экспертиза жүргүзүү максатында).</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k-KZ"/>
        </w:rPr>
      </w:pPr>
      <w:r w:rsidRPr="00486655">
        <w:rPr>
          <w:rFonts w:ascii="Times New Roman" w:hAnsi="Times New Roman" w:cs="Times New Roman"/>
          <w:sz w:val="28"/>
          <w:szCs w:val="28"/>
          <w:lang w:val="ky-KG"/>
        </w:rPr>
        <w:t xml:space="preserve">7. Арыз берүүчү - уюм </w:t>
      </w:r>
      <w:r w:rsidRPr="00486655">
        <w:rPr>
          <w:rFonts w:ascii="Times New Roman" w:hAnsi="Times New Roman" w:cs="Times New Roman"/>
          <w:sz w:val="28"/>
          <w:szCs w:val="28"/>
          <w:lang w:val="kk-KZ"/>
        </w:rPr>
        <w:t>тарабынан тапшырылуучу маалыматтардын толуктугу жана аныктыгы үчүн жоопкерчиликти ушул уюмдун жетекчилери тартышат.</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k-KZ"/>
        </w:rPr>
      </w:pPr>
      <w:r w:rsidRPr="00486655">
        <w:rPr>
          <w:rFonts w:ascii="Times New Roman" w:hAnsi="Times New Roman" w:cs="Times New Roman"/>
          <w:sz w:val="28"/>
          <w:szCs w:val="28"/>
          <w:lang w:val="kk-KZ"/>
        </w:rPr>
        <w:t xml:space="preserve">8. Мамлекеттик сыр болгон маалыматтарды камтыган документтерди жана маалыматты тапшыруу Кыргыз Республикасынын мамлекеттик сыр жөнүндө мыйзамдарында белгиленген тартипте </w:t>
      </w:r>
      <w:r w:rsidRPr="00486655">
        <w:rPr>
          <w:rFonts w:ascii="Times New Roman" w:hAnsi="Times New Roman" w:cs="Times New Roman"/>
          <w:sz w:val="28"/>
          <w:szCs w:val="28"/>
          <w:lang w:val="ky-KG"/>
        </w:rPr>
        <w:t xml:space="preserve">арыз берүүчү - уюм </w:t>
      </w:r>
      <w:r w:rsidRPr="00486655">
        <w:rPr>
          <w:rFonts w:ascii="Times New Roman" w:hAnsi="Times New Roman" w:cs="Times New Roman"/>
          <w:sz w:val="28"/>
          <w:szCs w:val="28"/>
          <w:lang w:val="kk-KZ"/>
        </w:rPr>
        <w:t>тарабынан жүргүзүлөт.</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k-KZ"/>
        </w:rPr>
        <w:t xml:space="preserve">9. </w:t>
      </w:r>
      <w:r w:rsidRPr="00486655">
        <w:rPr>
          <w:rFonts w:ascii="Times New Roman" w:hAnsi="Times New Roman" w:cs="Times New Roman"/>
          <w:sz w:val="28"/>
          <w:szCs w:val="28"/>
          <w:lang w:val="ky-KG"/>
        </w:rPr>
        <w:t>Арыз берүүчү - ую</w:t>
      </w:r>
      <w:r w:rsidRPr="00486655">
        <w:rPr>
          <w:rFonts w:ascii="Times New Roman" w:hAnsi="Times New Roman" w:cs="Times New Roman"/>
          <w:sz w:val="28"/>
          <w:szCs w:val="28"/>
          <w:lang w:val="kk-KZ"/>
        </w:rPr>
        <w:t xml:space="preserve">м тарабынан тапшырылган маалымат жана документтер карама-каршы же толук эмес маалыматтарды камтыган учурда Кыргыз Республикасынын Экономика жана коммерция министрлиги мамлекеттик органдардын, жергиликтүү өз алдынча башкаруу органдарынын же ведомстволук мамлекеттик органдардын же жергиликтүү өз алдынча </w:t>
      </w:r>
      <w:r w:rsidRPr="00486655">
        <w:rPr>
          <w:rFonts w:ascii="Times New Roman" w:hAnsi="Times New Roman" w:cs="Times New Roman"/>
          <w:sz w:val="28"/>
          <w:szCs w:val="28"/>
          <w:lang w:val="ky-KG"/>
        </w:rPr>
        <w:t>башкаруу органдарынын, мамлекеттик жана муниципалдык кызматтарды көрсөтүүгө катышкан уюмдардан тышкары кошумча маалыматты жана документтерди суроого укуктуу.</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Ошондой эле, берилген документтерди жана материалдарды карап чыгуу, баарлашууларды жүргүзүү жана арыз берүүчүнүн же адистин кесиптик жана ишкердик сапатын текшерүү үчүн эксперттик комиссия түзүүгө укуктуу.</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10. Зарыл болгон бардык документтер болсо, Кыргыз Республикасынын Экономика жана коммерция министрлиги документтерди алган күндөн тартып, жыйырма күндүн ичинде экспертиза жүргүзүү боюнча иштерди ишке ашырууга уруксат берет.</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Уруксат расмий бланкка берилет, ал белгиленген форма боюнча 2 жылга корголгон полиграфиялык продукция болуп саналат (2-тиркеме). </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Уруксатты берүүдө, кайрадан тариздөөдө жана уруксаттын дубликатын берүүдө Кыргыз Республикасынын салыктык эмес кирешелер жөнүндө мыйзамдарга ылайык бир жолку мамлекеттик алым алынат.</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lastRenderedPageBreak/>
        <w:t xml:space="preserve">11. Кыргыз Республикасынын Экономика жана коммерция министрлиги арыз берүүчү - уюмга экспертиза жүргүзүү боюнча иштерди ишке ашырууга уруксат бергенден кийин, 10 (он) календардык күндүн ичинде ушундай иштерди ишке ашырууга уруксат алган уюмдардын реестрине (мындан ары - реестр) киргизет.    </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Эгерде реестрге киргизилген маалыматтар өзгөрсө, уюм бир айлык мөөнөттө Кыргыз Республикасынын Экономика жана коммерция министрлигине мындай өзгөртүүлөр жөнүндө тиешелүү маалыматтарды берет.</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12. Эгерде, арыз берүүчү-уюмга экспертиза жүргүзүү боюнча иштерди ишке ашырууга уруксат берүүдөн баш тартылса, Кыргыз Республикасынын Экономика жана коммерция министрлиги бер иш күнүнүн ичинде баш тартууну негиздөө менен арыз берүүчү-уюмга жазуу жүзүндөгү кабарлоосун жөнөтөт.</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13. Идентификациялоо (экспертиза) жүргүзүү боюнча ишти уруксат алган жеке же юридикалык жактар гана ишке ашыра алышат.</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14. Уруксатты башка юридикалык же жеке жакка берүүгө тыюу салынат. Мындай берүү лицензиялык шарттарды бузуу болуп саналат.</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p>
    <w:p w:rsidR="00486655" w:rsidRPr="00486655" w:rsidRDefault="00486655" w:rsidP="00486655">
      <w:pPr>
        <w:spacing w:after="0" w:line="240" w:lineRule="auto"/>
        <w:ind w:firstLine="709"/>
        <w:contextualSpacing/>
        <w:jc w:val="center"/>
        <w:rPr>
          <w:rFonts w:ascii="Times New Roman" w:hAnsi="Times New Roman" w:cs="Times New Roman"/>
          <w:b/>
          <w:sz w:val="28"/>
          <w:szCs w:val="28"/>
          <w:lang w:val="ky-KG"/>
        </w:rPr>
      </w:pPr>
      <w:r w:rsidRPr="00486655">
        <w:rPr>
          <w:rFonts w:ascii="Times New Roman" w:hAnsi="Times New Roman" w:cs="Times New Roman"/>
          <w:b/>
          <w:sz w:val="28"/>
          <w:szCs w:val="28"/>
          <w:lang w:val="ky-KG"/>
        </w:rPr>
        <w:t>3-глава. Уруксат берүүдөн баш тартуу</w:t>
      </w:r>
    </w:p>
    <w:p w:rsidR="00486655" w:rsidRPr="00486655" w:rsidRDefault="00486655" w:rsidP="00486655">
      <w:pPr>
        <w:spacing w:after="0" w:line="240" w:lineRule="auto"/>
        <w:ind w:firstLine="709"/>
        <w:contextualSpacing/>
        <w:jc w:val="center"/>
        <w:rPr>
          <w:rFonts w:ascii="Times New Roman" w:hAnsi="Times New Roman" w:cs="Times New Roman"/>
          <w:b/>
          <w:sz w:val="28"/>
          <w:szCs w:val="28"/>
          <w:lang w:val="ky-KG"/>
        </w:rPr>
      </w:pP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15. Экспертиза жүргүзүү боюнча иштерди ишке ашырууга уруксат берүүдөн баш тартуу үчүн төмөнкүлөр негиз болуп саналат:</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а) арыз берүүчү - уюм тарабынан тапшырылган документтерде анык эмес же бузулуп көрсөтүлгөн маалыматтын болушу;</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б) арыз берүүчү - уюмда техникалык мүмкүнчүлүктөрдүн жоктугу, анын ичинде эксперттерде продукциянын билдирилген номенклатурасына карата экспертиза өткөрүү боюнча ишмердикти жүргүзүү үчүн керектүү квалификациянын жоктугу;</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в) арыз берүүчү - уюм тарабынан Кыргыз Республикасынын бажы мыйзамдарынын же экспорттук контролдоо тармагында Кыргыз Республикасынын мыйзамдарынын бузулушу.</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p>
    <w:p w:rsidR="00486655" w:rsidRPr="00486655" w:rsidRDefault="00486655" w:rsidP="00486655">
      <w:pPr>
        <w:spacing w:after="0" w:line="240" w:lineRule="auto"/>
        <w:contextualSpacing/>
        <w:jc w:val="center"/>
        <w:rPr>
          <w:rFonts w:ascii="Times New Roman" w:hAnsi="Times New Roman" w:cs="Times New Roman"/>
          <w:b/>
          <w:sz w:val="28"/>
          <w:szCs w:val="28"/>
          <w:lang w:val="ky-KG"/>
        </w:rPr>
      </w:pPr>
      <w:r w:rsidRPr="00486655">
        <w:rPr>
          <w:rFonts w:ascii="Times New Roman" w:hAnsi="Times New Roman" w:cs="Times New Roman"/>
          <w:b/>
          <w:sz w:val="28"/>
          <w:szCs w:val="28"/>
          <w:lang w:val="ky-KG"/>
        </w:rPr>
        <w:t xml:space="preserve">4-глава. Уруксатты чакыртып алуу, колдонулушун токтотуу </w:t>
      </w:r>
    </w:p>
    <w:p w:rsidR="00486655" w:rsidRPr="00486655" w:rsidRDefault="00486655" w:rsidP="00486655">
      <w:pPr>
        <w:spacing w:after="0" w:line="240" w:lineRule="auto"/>
        <w:contextualSpacing/>
        <w:jc w:val="center"/>
        <w:rPr>
          <w:rFonts w:ascii="Times New Roman" w:hAnsi="Times New Roman" w:cs="Times New Roman"/>
          <w:b/>
          <w:sz w:val="28"/>
          <w:szCs w:val="28"/>
          <w:lang w:val="ky-KG"/>
        </w:rPr>
      </w:pPr>
      <w:r w:rsidRPr="00486655">
        <w:rPr>
          <w:rFonts w:ascii="Times New Roman" w:hAnsi="Times New Roman" w:cs="Times New Roman"/>
          <w:b/>
          <w:sz w:val="28"/>
          <w:szCs w:val="28"/>
          <w:lang w:val="ky-KG"/>
        </w:rPr>
        <w:t>жана жокко чыгаруу</w:t>
      </w:r>
    </w:p>
    <w:p w:rsidR="00486655" w:rsidRPr="00486655" w:rsidRDefault="00486655" w:rsidP="00486655">
      <w:pPr>
        <w:spacing w:after="0" w:line="240" w:lineRule="auto"/>
        <w:contextualSpacing/>
        <w:jc w:val="center"/>
        <w:rPr>
          <w:rFonts w:ascii="Times New Roman" w:hAnsi="Times New Roman" w:cs="Times New Roman"/>
          <w:b/>
          <w:sz w:val="28"/>
          <w:szCs w:val="28"/>
          <w:lang w:val="ky-KG"/>
        </w:rPr>
      </w:pP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16. Уруксатты чакыртып алуу үчүн негиздер:</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уюмдун кайра түзүү же жоюу;</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Кыргыз Республикасынын экспорттук контролдоо чөйрөсүндөгү мыйзамдарынын талаптары, ушул Эреже жана башка ченемдик актыралынын бир нече жолу жана/же одоно бузулушу;</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тышкы экономикалык иштердин катышуучуларына зыян келтирген лицензиатты сот менен күнөлүү деп таанылышы;</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мыйзам менен тыюу салынган бүтүмдөрдү түзүшү;</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lastRenderedPageBreak/>
        <w:t>- коммерциялык сырды түзгөн же кардардын купуялуу маалыматтарын мыйзамысз колдонуу менен бүтүм түзүшү;</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лицензияда камтылган талаптардын лицензиат тарабынан аткарылбашы;</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лицензиясынын колдонулушу токтотулган себептер лицензиар тарабынан жок кылынбаса.</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17. Уруксаттын колдонулушун токтотуу үчүн негиздер:</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Кыргыз Республикасынын экспорттук контролдоо чөйрөсүндөгү мыйзамдарынын талаптары, ушул Эреже жана башка ченемдик актыралынын бир нече жолу жана/же одоно бузулушу;</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лицензиат жана анын кардарларында кызыкчылыктар кагылышы болсо, лицензиат өзүнүн пайдасына бүтүмдөрдү түзүшү;</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идентификациялоо (экспертиза) жүргүзүү боюнча иштерди ишке ашырууга карата белгиленген эреженин бузулушу;</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иши жөнүндө анык эмес маалыматтар камтылган отчётту берүүсү, ошондой эле аталган отчётту берүүдөн баш тартуусу.</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18. Уруксатты жокко чыгаруу үчүн негиздер:</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уюмдун тиешелүү арызды бериши;</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уюм тарабынан Кыргыз Республикасынын мыйзамдары бир нече жолу же одоно бузулушу;</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туура эмес эксперттик корутунду берүүсү.</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19. Уруксатты чакыртып алуу, колдонулушун токтотуу жана жокко чыгаруу жөнүндө чечим жазуу жүзүндө, ал кабыл алынган күндөн тартып, беш иш күнүнүн ичинде Кыргыз Республикасынын Экономика жана коммерция министрлиги тарабынан уюмга (тиешелүү негиздемеси менен) жана Кыргыз Республикасынын Финансы министрлигине караштуу Мамлекеттик бажы кызматына жеткирилет.</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Кыргыз Республикасынын Экономика жана коммерция министрлиги уруксаттын колдонулушун токтотуу жөнүндө чечимин кабыл алган учурда, уюм тарабынан уруксаттын колдонулушун токтотууга алып келген кырдаалдарды жоюу мөөнөтү белгиленет. Эгерде белгиленген мөөнөттө уюм көрсөтүлгөн кырдаалдарды жойбосо, уруксат жокко чыгарылууга тийиш.</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20. Уруксатты колдонууну кайра жаңыртуу тууралуу чечим Кыргыз Республикасынын Экономика жана коммерция министрлиги тарабынан кабыл алынат. Көрсөтүлгөн чечимди кабыл алуу үчүн зарыл шарт уюм тарабынан Кыргыз Республикасынын Экономика жана коммерция министрлигине уруксаттын колдонулушун токтотууга алып келген кырдаалдар жоюлганын ырастаган документтерди тапшыруу болуп саналат.</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Уруксатты колдонууну кайра жаңыртуу тууралуу чечим Кыргыз Республикасынын Экономика жана коммерция министрлиги тарабынан уюмга  ал кабыл алынган күндөн тартып беш иш күндүн ичинде кабарланат.</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p>
    <w:p w:rsidR="00486655" w:rsidRPr="00486655" w:rsidRDefault="00486655" w:rsidP="00486655">
      <w:pPr>
        <w:spacing w:after="0" w:line="240" w:lineRule="auto"/>
        <w:ind w:firstLine="709"/>
        <w:contextualSpacing/>
        <w:jc w:val="center"/>
        <w:rPr>
          <w:rFonts w:ascii="Times New Roman" w:hAnsi="Times New Roman" w:cs="Times New Roman"/>
          <w:b/>
          <w:sz w:val="28"/>
          <w:szCs w:val="28"/>
          <w:lang w:val="ky-KG"/>
        </w:rPr>
      </w:pPr>
      <w:r w:rsidRPr="00486655">
        <w:rPr>
          <w:rFonts w:ascii="Times New Roman" w:hAnsi="Times New Roman" w:cs="Times New Roman"/>
          <w:b/>
          <w:sz w:val="28"/>
          <w:szCs w:val="28"/>
          <w:lang w:val="ky-KG"/>
        </w:rPr>
        <w:t>5-глава. Отчёттуулук</w:t>
      </w:r>
    </w:p>
    <w:p w:rsidR="00486655" w:rsidRPr="00486655" w:rsidRDefault="00486655" w:rsidP="00486655">
      <w:pPr>
        <w:spacing w:after="0" w:line="240" w:lineRule="auto"/>
        <w:ind w:firstLine="709"/>
        <w:contextualSpacing/>
        <w:jc w:val="center"/>
        <w:rPr>
          <w:rFonts w:ascii="Times New Roman" w:hAnsi="Times New Roman" w:cs="Times New Roman"/>
          <w:b/>
          <w:sz w:val="28"/>
          <w:szCs w:val="28"/>
          <w:lang w:val="ky-KG"/>
        </w:rPr>
      </w:pP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21. Идентификациялык экспертиза жүргүзүү боюнча иштерди ишке ашырууга уруксат алган уюмдар Кыргыз Республикасынын Экономика жана коммерция министрлигине төмөнкү маалыматтарды камтыган жылдык отчётту тапшырууга милдеттүү:</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а) отчёттук мезгил ичинде жүргүзүлгөн экспертизалардын жалпы саны, анын ичинде:</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тышкы экономикалык иштердин катышуучулары менен келишимдер боюнча;</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контролдоочу органдардын суроосу боюнча;</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бажы органдарынын суроолору боюнча;</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башка укук коргоочу органдардын суроолору боюнча;</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б) отчёт тапшырган учурда экспертизалардын жыйынтыктарына карата тапшырылган доолор, анын ичинде апелляцияга же соттук териштирүүгө алып келген доолор.</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Жылдык отчётко уюмдун жетекчиси же анын ордуна иштөөчү адам кол коёт жана уюмдун мөөрү менен күбөлөндүрүлөт. </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22. Отчёт календардык жыл аяктагандан кийин 30 күндөн кеч эмес мөөнөттө тапшырылат.</w:t>
      </w: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P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Default="00486655" w:rsidP="00486655">
      <w:pPr>
        <w:spacing w:after="0" w:line="240" w:lineRule="auto"/>
        <w:ind w:firstLine="709"/>
        <w:contextualSpacing/>
        <w:jc w:val="both"/>
        <w:rPr>
          <w:rFonts w:ascii="Times New Roman" w:hAnsi="Times New Roman" w:cs="Times New Roman"/>
          <w:sz w:val="28"/>
          <w:szCs w:val="28"/>
          <w:lang w:val="kk-KZ"/>
        </w:rPr>
      </w:pPr>
    </w:p>
    <w:p w:rsidR="00486655" w:rsidRPr="00486655" w:rsidRDefault="00486655" w:rsidP="00486655">
      <w:pPr>
        <w:spacing w:after="0" w:line="240" w:lineRule="auto"/>
        <w:ind w:left="4111"/>
        <w:rPr>
          <w:rFonts w:ascii="Times New Roman" w:hAnsi="Times New Roman" w:cs="Times New Roman"/>
          <w:sz w:val="28"/>
          <w:szCs w:val="28"/>
          <w:lang w:val="ky-KG"/>
        </w:rPr>
      </w:pPr>
      <w:r w:rsidRPr="00486655">
        <w:rPr>
          <w:rFonts w:ascii="Times New Roman" w:hAnsi="Times New Roman" w:cs="Times New Roman"/>
          <w:sz w:val="28"/>
          <w:szCs w:val="28"/>
          <w:lang w:val="ky-KG"/>
        </w:rPr>
        <w:lastRenderedPageBreak/>
        <w:t>Арыз берүүчү – уюмдун экспорттук контролдоо максатында</w:t>
      </w:r>
      <w:r w:rsidRPr="00486655">
        <w:rPr>
          <w:rFonts w:ascii="Times New Roman" w:hAnsi="Times New Roman" w:cs="Times New Roman"/>
          <w:sz w:val="28"/>
          <w:szCs w:val="28"/>
          <w:lang w:val="ky-KG"/>
        </w:rPr>
        <w:t xml:space="preserve"> </w:t>
      </w:r>
      <w:r w:rsidRPr="00486655">
        <w:rPr>
          <w:rFonts w:ascii="Times New Roman" w:hAnsi="Times New Roman" w:cs="Times New Roman"/>
          <w:sz w:val="28"/>
          <w:szCs w:val="28"/>
          <w:lang w:val="ky-KG"/>
        </w:rPr>
        <w:t>товарларга</w:t>
      </w:r>
    </w:p>
    <w:p w:rsidR="00486655" w:rsidRPr="00486655" w:rsidRDefault="00486655" w:rsidP="00486655">
      <w:pPr>
        <w:spacing w:after="0" w:line="240" w:lineRule="auto"/>
        <w:ind w:left="4111"/>
        <w:rPr>
          <w:rFonts w:ascii="Times New Roman" w:hAnsi="Times New Roman" w:cs="Times New Roman"/>
          <w:sz w:val="28"/>
          <w:szCs w:val="28"/>
          <w:lang w:val="ky-KG"/>
        </w:rPr>
      </w:pPr>
      <w:r w:rsidRPr="00486655">
        <w:rPr>
          <w:rFonts w:ascii="Times New Roman" w:hAnsi="Times New Roman" w:cs="Times New Roman"/>
          <w:sz w:val="28"/>
          <w:szCs w:val="28"/>
          <w:lang w:val="ky-KG"/>
        </w:rPr>
        <w:t>жана технологияларга көзкарандысыз</w:t>
      </w:r>
    </w:p>
    <w:p w:rsidR="00486655" w:rsidRPr="00486655" w:rsidRDefault="00486655" w:rsidP="00486655">
      <w:pPr>
        <w:spacing w:after="0" w:line="240" w:lineRule="auto"/>
        <w:ind w:left="4111"/>
        <w:rPr>
          <w:rFonts w:ascii="Times New Roman" w:hAnsi="Times New Roman" w:cs="Times New Roman"/>
          <w:sz w:val="28"/>
          <w:szCs w:val="28"/>
          <w:lang w:val="ky-KG"/>
        </w:rPr>
      </w:pPr>
      <w:r w:rsidRPr="00486655">
        <w:rPr>
          <w:rFonts w:ascii="Times New Roman" w:hAnsi="Times New Roman" w:cs="Times New Roman"/>
          <w:sz w:val="28"/>
          <w:szCs w:val="28"/>
          <w:lang w:val="ky-KG"/>
        </w:rPr>
        <w:t>идентификациялык экспертиза</w:t>
      </w:r>
      <w:r>
        <w:rPr>
          <w:rFonts w:ascii="Times New Roman" w:hAnsi="Times New Roman" w:cs="Times New Roman"/>
          <w:sz w:val="28"/>
          <w:szCs w:val="28"/>
          <w:lang w:val="ky-KG"/>
        </w:rPr>
        <w:t xml:space="preserve"> </w:t>
      </w:r>
      <w:r w:rsidRPr="00486655">
        <w:rPr>
          <w:rFonts w:ascii="Times New Roman" w:hAnsi="Times New Roman" w:cs="Times New Roman"/>
          <w:sz w:val="28"/>
          <w:szCs w:val="28"/>
          <w:lang w:val="ky-KG"/>
        </w:rPr>
        <w:t>жүргүзүү</w:t>
      </w:r>
    </w:p>
    <w:p w:rsidR="00486655" w:rsidRPr="00486655" w:rsidRDefault="00486655" w:rsidP="00486655">
      <w:pPr>
        <w:spacing w:after="0" w:line="240" w:lineRule="auto"/>
        <w:ind w:left="4111"/>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боюнча иштерди ишке ашырууга </w:t>
      </w:r>
    </w:p>
    <w:p w:rsidR="00486655" w:rsidRPr="00486655" w:rsidRDefault="00486655" w:rsidP="00486655">
      <w:pPr>
        <w:spacing w:after="0" w:line="240" w:lineRule="auto"/>
        <w:ind w:left="4111"/>
        <w:rPr>
          <w:rFonts w:ascii="Times New Roman" w:hAnsi="Times New Roman" w:cs="Times New Roman"/>
          <w:sz w:val="28"/>
          <w:szCs w:val="28"/>
          <w:lang w:val="ky-KG"/>
        </w:rPr>
      </w:pPr>
      <w:r w:rsidRPr="00486655">
        <w:rPr>
          <w:rFonts w:ascii="Times New Roman" w:hAnsi="Times New Roman" w:cs="Times New Roman"/>
          <w:sz w:val="28"/>
          <w:szCs w:val="28"/>
          <w:lang w:val="ky-KG"/>
        </w:rPr>
        <w:t>уруксат алуу эрежесине 1-тиркеме</w:t>
      </w:r>
    </w:p>
    <w:p w:rsidR="00486655" w:rsidRPr="00486655" w:rsidRDefault="00486655" w:rsidP="00486655">
      <w:pPr>
        <w:spacing w:after="0" w:line="240" w:lineRule="auto"/>
        <w:ind w:left="4111"/>
        <w:jc w:val="center"/>
        <w:rPr>
          <w:rFonts w:ascii="Times New Roman" w:hAnsi="Times New Roman" w:cs="Times New Roman"/>
          <w:sz w:val="28"/>
          <w:szCs w:val="28"/>
          <w:lang w:val="ky-KG"/>
        </w:rPr>
      </w:pPr>
    </w:p>
    <w:p w:rsidR="00486655" w:rsidRPr="00486655" w:rsidRDefault="00486655" w:rsidP="00486655">
      <w:pPr>
        <w:spacing w:after="0" w:line="240" w:lineRule="auto"/>
        <w:jc w:val="center"/>
        <w:rPr>
          <w:rFonts w:ascii="Times New Roman" w:hAnsi="Times New Roman" w:cs="Times New Roman"/>
          <w:sz w:val="28"/>
          <w:szCs w:val="28"/>
          <w:lang w:val="ky-KG"/>
        </w:rPr>
      </w:pPr>
    </w:p>
    <w:p w:rsidR="00486655" w:rsidRPr="00486655" w:rsidRDefault="00486655" w:rsidP="00486655">
      <w:pPr>
        <w:spacing w:after="0" w:line="240" w:lineRule="auto"/>
        <w:jc w:val="center"/>
        <w:rPr>
          <w:rFonts w:ascii="Times New Roman" w:hAnsi="Times New Roman" w:cs="Times New Roman"/>
          <w:b/>
          <w:sz w:val="28"/>
          <w:szCs w:val="28"/>
          <w:lang w:val="ky-KG"/>
        </w:rPr>
      </w:pPr>
      <w:r w:rsidRPr="00486655">
        <w:rPr>
          <w:rFonts w:ascii="Times New Roman" w:hAnsi="Times New Roman" w:cs="Times New Roman"/>
          <w:b/>
          <w:sz w:val="28"/>
          <w:szCs w:val="28"/>
          <w:lang w:val="ky-KG"/>
        </w:rPr>
        <w:t xml:space="preserve">Экспорттук контролдоо максатында товарларга жана </w:t>
      </w:r>
    </w:p>
    <w:p w:rsidR="00486655" w:rsidRPr="00486655" w:rsidRDefault="00486655" w:rsidP="00486655">
      <w:pPr>
        <w:spacing w:after="0" w:line="240" w:lineRule="auto"/>
        <w:jc w:val="center"/>
        <w:rPr>
          <w:rFonts w:ascii="Times New Roman" w:hAnsi="Times New Roman" w:cs="Times New Roman"/>
          <w:b/>
          <w:sz w:val="28"/>
          <w:szCs w:val="28"/>
          <w:lang w:val="ky-KG"/>
        </w:rPr>
      </w:pPr>
      <w:r w:rsidRPr="00486655">
        <w:rPr>
          <w:rFonts w:ascii="Times New Roman" w:hAnsi="Times New Roman" w:cs="Times New Roman"/>
          <w:b/>
          <w:sz w:val="28"/>
          <w:szCs w:val="28"/>
          <w:lang w:val="ky-KG"/>
        </w:rPr>
        <w:t xml:space="preserve">технологияларга көзкарандысыз идентификациялык экспертиза </w:t>
      </w:r>
    </w:p>
    <w:p w:rsidR="00486655" w:rsidRPr="00486655" w:rsidRDefault="00486655" w:rsidP="00486655">
      <w:pPr>
        <w:spacing w:after="0" w:line="240" w:lineRule="auto"/>
        <w:jc w:val="center"/>
        <w:rPr>
          <w:rFonts w:ascii="Times New Roman" w:hAnsi="Times New Roman" w:cs="Times New Roman"/>
          <w:b/>
          <w:sz w:val="28"/>
          <w:szCs w:val="28"/>
          <w:lang w:val="ky-KG"/>
        </w:rPr>
      </w:pPr>
      <w:r w:rsidRPr="00486655">
        <w:rPr>
          <w:rFonts w:ascii="Times New Roman" w:hAnsi="Times New Roman" w:cs="Times New Roman"/>
          <w:b/>
          <w:sz w:val="28"/>
          <w:szCs w:val="28"/>
          <w:lang w:val="ky-KG"/>
        </w:rPr>
        <w:t>жүргүзүү боюнча иштерди ишке ашырууга уруксат алууга</w:t>
      </w:r>
    </w:p>
    <w:p w:rsidR="00486655" w:rsidRPr="00486655" w:rsidRDefault="00486655" w:rsidP="00486655">
      <w:pPr>
        <w:spacing w:after="0" w:line="240" w:lineRule="auto"/>
        <w:jc w:val="center"/>
        <w:rPr>
          <w:rFonts w:ascii="Times New Roman" w:hAnsi="Times New Roman" w:cs="Times New Roman"/>
          <w:sz w:val="28"/>
          <w:szCs w:val="28"/>
          <w:lang w:val="kk-KZ"/>
        </w:rPr>
      </w:pPr>
      <w:r w:rsidRPr="00486655">
        <w:rPr>
          <w:rFonts w:ascii="Times New Roman" w:hAnsi="Times New Roman" w:cs="Times New Roman"/>
          <w:b/>
          <w:sz w:val="28"/>
          <w:szCs w:val="28"/>
          <w:lang w:val="ky-KG"/>
        </w:rPr>
        <w:t xml:space="preserve"> АРЫЗ</w:t>
      </w:r>
    </w:p>
    <w:p w:rsidR="00486655" w:rsidRPr="00486655" w:rsidRDefault="00486655" w:rsidP="00486655">
      <w:pPr>
        <w:spacing w:after="0" w:line="240" w:lineRule="auto"/>
        <w:jc w:val="both"/>
        <w:rPr>
          <w:rFonts w:ascii="Times New Roman" w:hAnsi="Times New Roman" w:cs="Times New Roman"/>
          <w:sz w:val="28"/>
          <w:szCs w:val="28"/>
          <w:lang w:val="kk-KZ"/>
        </w:rPr>
      </w:pPr>
    </w:p>
    <w:p w:rsidR="00486655" w:rsidRPr="00486655" w:rsidRDefault="00486655" w:rsidP="00486655">
      <w:pPr>
        <w:spacing w:after="0" w:line="240" w:lineRule="auto"/>
        <w:ind w:firstLine="709"/>
        <w:jc w:val="both"/>
        <w:rPr>
          <w:rFonts w:ascii="Times New Roman" w:hAnsi="Times New Roman" w:cs="Times New Roman"/>
          <w:sz w:val="28"/>
          <w:szCs w:val="28"/>
          <w:lang w:val="kk-KZ"/>
        </w:rPr>
      </w:pPr>
      <w:r w:rsidRPr="00486655">
        <w:rPr>
          <w:rFonts w:ascii="Times New Roman" w:hAnsi="Times New Roman" w:cs="Times New Roman"/>
          <w:sz w:val="28"/>
          <w:szCs w:val="28"/>
          <w:lang w:val="kk-KZ"/>
        </w:rPr>
        <w:t xml:space="preserve">____________________________________________________________ </w:t>
      </w:r>
    </w:p>
    <w:p w:rsidR="00486655" w:rsidRPr="00486655" w:rsidRDefault="00486655" w:rsidP="00486655">
      <w:pPr>
        <w:spacing w:after="0" w:line="240" w:lineRule="auto"/>
        <w:ind w:firstLine="709"/>
        <w:jc w:val="center"/>
        <w:rPr>
          <w:rFonts w:ascii="Times New Roman" w:hAnsi="Times New Roman" w:cs="Times New Roman"/>
          <w:sz w:val="28"/>
          <w:szCs w:val="28"/>
          <w:lang w:val="kk-KZ"/>
        </w:rPr>
      </w:pPr>
      <w:r w:rsidRPr="00486655">
        <w:rPr>
          <w:rFonts w:ascii="Times New Roman" w:hAnsi="Times New Roman" w:cs="Times New Roman"/>
          <w:sz w:val="28"/>
          <w:szCs w:val="28"/>
          <w:lang w:val="kk-KZ"/>
        </w:rPr>
        <w:t>(ыйгарым укуктуу органдын аталышы)</w:t>
      </w:r>
    </w:p>
    <w:p w:rsidR="00486655" w:rsidRPr="00486655" w:rsidRDefault="00486655" w:rsidP="00486655">
      <w:pPr>
        <w:spacing w:after="0" w:line="240" w:lineRule="auto"/>
        <w:ind w:firstLine="709"/>
        <w:rPr>
          <w:rFonts w:ascii="Times New Roman" w:hAnsi="Times New Roman" w:cs="Times New Roman"/>
          <w:sz w:val="28"/>
          <w:szCs w:val="28"/>
          <w:lang w:val="kk-KZ"/>
        </w:rPr>
      </w:pPr>
      <w:r w:rsidRPr="00486655">
        <w:rPr>
          <w:rFonts w:ascii="Times New Roman" w:hAnsi="Times New Roman" w:cs="Times New Roman"/>
          <w:sz w:val="28"/>
          <w:szCs w:val="28"/>
          <w:lang w:val="kk-KZ"/>
        </w:rPr>
        <w:t xml:space="preserve">____________________________________________________________ </w:t>
      </w:r>
    </w:p>
    <w:p w:rsidR="00486655" w:rsidRPr="00486655" w:rsidRDefault="00486655" w:rsidP="00486655">
      <w:pPr>
        <w:spacing w:after="0" w:line="240" w:lineRule="auto"/>
        <w:ind w:firstLine="709"/>
        <w:jc w:val="center"/>
        <w:rPr>
          <w:rFonts w:ascii="Times New Roman" w:hAnsi="Times New Roman" w:cs="Times New Roman"/>
          <w:sz w:val="28"/>
          <w:szCs w:val="28"/>
          <w:lang w:val="kk-KZ"/>
        </w:rPr>
      </w:pPr>
      <w:r w:rsidRPr="00486655">
        <w:rPr>
          <w:rFonts w:ascii="Times New Roman" w:hAnsi="Times New Roman" w:cs="Times New Roman"/>
          <w:sz w:val="28"/>
          <w:szCs w:val="28"/>
          <w:lang w:val="kk-KZ"/>
        </w:rPr>
        <w:t>(уюмдун аталышы)</w:t>
      </w:r>
    </w:p>
    <w:p w:rsidR="00486655" w:rsidRPr="00486655" w:rsidRDefault="00486655" w:rsidP="00486655">
      <w:pPr>
        <w:spacing w:after="0" w:line="240" w:lineRule="auto"/>
        <w:ind w:firstLine="709"/>
        <w:jc w:val="both"/>
        <w:rPr>
          <w:rFonts w:ascii="Times New Roman" w:hAnsi="Times New Roman" w:cs="Times New Roman"/>
          <w:sz w:val="28"/>
          <w:szCs w:val="28"/>
          <w:lang w:val="ky-KG"/>
        </w:rPr>
      </w:pPr>
      <w:r w:rsidRPr="00486655">
        <w:rPr>
          <w:rFonts w:ascii="Times New Roman" w:hAnsi="Times New Roman" w:cs="Times New Roman"/>
          <w:sz w:val="28"/>
          <w:szCs w:val="28"/>
          <w:lang w:val="kk-KZ"/>
        </w:rPr>
        <w:t xml:space="preserve">___________________________________________ </w:t>
      </w:r>
      <w:r w:rsidRPr="00486655">
        <w:rPr>
          <w:rFonts w:ascii="Times New Roman" w:hAnsi="Times New Roman" w:cs="Times New Roman"/>
          <w:sz w:val="28"/>
          <w:szCs w:val="28"/>
          <w:lang w:val="ky-KG"/>
        </w:rPr>
        <w:t>экспорттук контролдоо максатында товарларга жана технологияларга көзкарандысыз идентификациялык экспертиза жүргүзүү боюнча иштерди ишке ашырууга уруксат (лицензия) берүүңүздү өтүнөм.</w:t>
      </w:r>
    </w:p>
    <w:p w:rsidR="00486655" w:rsidRPr="00486655" w:rsidRDefault="00486655" w:rsidP="00486655">
      <w:pPr>
        <w:spacing w:after="0" w:line="240" w:lineRule="auto"/>
        <w:ind w:firstLine="709"/>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УКТнын тиешелүү бөлүмдөрүнө шилтеме кылуу менен, экспертиза жүргүзүү пландалган продукциялардын номенклатуралары _________________</w:t>
      </w:r>
    </w:p>
    <w:p w:rsidR="00486655" w:rsidRPr="00486655" w:rsidRDefault="00486655" w:rsidP="00486655">
      <w:pPr>
        <w:spacing w:after="0" w:line="240" w:lineRule="auto"/>
        <w:ind w:firstLine="709"/>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Жайгашкан жери ________________________________________________ </w:t>
      </w:r>
    </w:p>
    <w:p w:rsidR="00486655" w:rsidRPr="00486655" w:rsidRDefault="00486655" w:rsidP="00486655">
      <w:pPr>
        <w:spacing w:after="0" w:line="240" w:lineRule="auto"/>
        <w:ind w:firstLine="709"/>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Дареги, телефону ________________________________________________ </w:t>
      </w:r>
    </w:p>
    <w:p w:rsidR="00486655" w:rsidRPr="00486655" w:rsidRDefault="00486655" w:rsidP="00486655">
      <w:pPr>
        <w:spacing w:after="0" w:line="240" w:lineRule="auto"/>
        <w:ind w:firstLine="709"/>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Уюштуруу-укуктук формасы: ______________________________________  </w:t>
      </w:r>
    </w:p>
    <w:p w:rsidR="00486655" w:rsidRPr="00486655" w:rsidRDefault="00486655" w:rsidP="00486655">
      <w:pPr>
        <w:spacing w:after="0" w:line="240" w:lineRule="auto"/>
        <w:ind w:firstLine="709"/>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Юридикалык жактын мамлекеттик каттоо номери ____________________ </w:t>
      </w:r>
    </w:p>
    <w:p w:rsidR="00486655" w:rsidRPr="00486655" w:rsidRDefault="00486655" w:rsidP="00486655">
      <w:pPr>
        <w:spacing w:after="0" w:line="240" w:lineRule="auto"/>
        <w:ind w:firstLine="709"/>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Салык төлөөчүнүн идентификациялык номери _______________________ </w:t>
      </w:r>
    </w:p>
    <w:p w:rsidR="00486655" w:rsidRPr="00486655" w:rsidRDefault="00486655" w:rsidP="00486655">
      <w:pPr>
        <w:spacing w:after="0" w:line="240" w:lineRule="auto"/>
        <w:ind w:firstLine="709"/>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Арызга тиркелди ________________________________________________ </w:t>
      </w:r>
    </w:p>
    <w:p w:rsidR="00486655" w:rsidRPr="00486655" w:rsidRDefault="00486655" w:rsidP="00486655">
      <w:pPr>
        <w:spacing w:after="0" w:line="240" w:lineRule="auto"/>
        <w:ind w:firstLine="709"/>
        <w:jc w:val="both"/>
        <w:rPr>
          <w:rFonts w:ascii="Times New Roman" w:hAnsi="Times New Roman" w:cs="Times New Roman"/>
          <w:sz w:val="28"/>
          <w:szCs w:val="28"/>
          <w:lang w:val="ky-KG"/>
        </w:rPr>
      </w:pPr>
    </w:p>
    <w:p w:rsidR="00486655" w:rsidRPr="00486655" w:rsidRDefault="00486655" w:rsidP="00486655">
      <w:pPr>
        <w:spacing w:after="0" w:line="240" w:lineRule="auto"/>
        <w:ind w:firstLine="709"/>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202____-жыл “____”_____________            __________________________</w:t>
      </w:r>
    </w:p>
    <w:p w:rsidR="00486655" w:rsidRPr="00486655" w:rsidRDefault="00486655" w:rsidP="00486655">
      <w:pPr>
        <w:spacing w:after="0" w:line="240" w:lineRule="auto"/>
        <w:ind w:firstLine="709"/>
        <w:jc w:val="both"/>
        <w:rPr>
          <w:rFonts w:ascii="Times New Roman" w:hAnsi="Times New Roman" w:cs="Times New Roman"/>
          <w:sz w:val="28"/>
          <w:szCs w:val="28"/>
          <w:lang w:val="ky-KG"/>
        </w:rPr>
      </w:pPr>
    </w:p>
    <w:p w:rsidR="00486655" w:rsidRPr="00486655" w:rsidRDefault="00486655" w:rsidP="00486655">
      <w:pPr>
        <w:spacing w:after="0" w:line="240" w:lineRule="auto"/>
        <w:ind w:firstLine="709"/>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М.О.                                                                                    (Аты-жөнү)            </w:t>
      </w:r>
    </w:p>
    <w:p w:rsidR="00486655" w:rsidRPr="00486655" w:rsidRDefault="00486655" w:rsidP="00486655">
      <w:pPr>
        <w:spacing w:after="0" w:line="240" w:lineRule="auto"/>
        <w:ind w:firstLine="709"/>
        <w:jc w:val="both"/>
        <w:rPr>
          <w:rFonts w:ascii="Times New Roman" w:hAnsi="Times New Roman" w:cs="Times New Roman"/>
          <w:sz w:val="28"/>
          <w:szCs w:val="28"/>
          <w:lang w:val="kk-KZ"/>
        </w:rPr>
      </w:pPr>
    </w:p>
    <w:p w:rsidR="00486655" w:rsidRPr="00486655" w:rsidRDefault="00486655" w:rsidP="00486655">
      <w:pPr>
        <w:spacing w:after="0" w:line="240" w:lineRule="auto"/>
        <w:ind w:left="4111"/>
        <w:rPr>
          <w:rFonts w:ascii="Times New Roman" w:hAnsi="Times New Roman" w:cs="Times New Roman"/>
          <w:sz w:val="28"/>
          <w:szCs w:val="28"/>
          <w:lang w:val="ky-KG"/>
        </w:rPr>
      </w:pPr>
      <w:r w:rsidRPr="00486655">
        <w:rPr>
          <w:rFonts w:ascii="Times New Roman" w:hAnsi="Times New Roman" w:cs="Times New Roman"/>
          <w:sz w:val="28"/>
          <w:szCs w:val="28"/>
          <w:lang w:val="ky-KG"/>
        </w:rPr>
        <w:lastRenderedPageBreak/>
        <w:t>Арыз берүүчү – уюмдун экспорттук контролдоо максатында товарларга</w:t>
      </w:r>
    </w:p>
    <w:p w:rsidR="00486655" w:rsidRPr="00486655" w:rsidRDefault="00486655" w:rsidP="00486655">
      <w:pPr>
        <w:spacing w:after="0" w:line="240" w:lineRule="auto"/>
        <w:ind w:left="4111"/>
        <w:rPr>
          <w:rFonts w:ascii="Times New Roman" w:hAnsi="Times New Roman" w:cs="Times New Roman"/>
          <w:sz w:val="28"/>
          <w:szCs w:val="28"/>
          <w:lang w:val="ky-KG"/>
        </w:rPr>
      </w:pPr>
      <w:r w:rsidRPr="00486655">
        <w:rPr>
          <w:rFonts w:ascii="Times New Roman" w:hAnsi="Times New Roman" w:cs="Times New Roman"/>
          <w:sz w:val="28"/>
          <w:szCs w:val="28"/>
          <w:lang w:val="ky-KG"/>
        </w:rPr>
        <w:t>жана технологияларга көзкарандысыз</w:t>
      </w:r>
    </w:p>
    <w:p w:rsidR="00486655" w:rsidRPr="00486655" w:rsidRDefault="00486655" w:rsidP="00486655">
      <w:pPr>
        <w:spacing w:after="0" w:line="240" w:lineRule="auto"/>
        <w:ind w:left="4111"/>
        <w:rPr>
          <w:rFonts w:ascii="Times New Roman" w:hAnsi="Times New Roman" w:cs="Times New Roman"/>
          <w:sz w:val="28"/>
          <w:szCs w:val="28"/>
          <w:lang w:val="ky-KG"/>
        </w:rPr>
      </w:pPr>
      <w:r w:rsidRPr="00486655">
        <w:rPr>
          <w:rFonts w:ascii="Times New Roman" w:hAnsi="Times New Roman" w:cs="Times New Roman"/>
          <w:sz w:val="28"/>
          <w:szCs w:val="28"/>
          <w:lang w:val="ky-KG"/>
        </w:rPr>
        <w:t>идентификациялык экспертиза</w:t>
      </w:r>
      <w:r>
        <w:rPr>
          <w:rFonts w:ascii="Times New Roman" w:hAnsi="Times New Roman" w:cs="Times New Roman"/>
          <w:sz w:val="28"/>
          <w:szCs w:val="28"/>
          <w:lang w:val="ky-KG"/>
        </w:rPr>
        <w:t xml:space="preserve"> </w:t>
      </w:r>
      <w:r w:rsidRPr="00486655">
        <w:rPr>
          <w:rFonts w:ascii="Times New Roman" w:hAnsi="Times New Roman" w:cs="Times New Roman"/>
          <w:sz w:val="28"/>
          <w:szCs w:val="28"/>
          <w:lang w:val="ky-KG"/>
        </w:rPr>
        <w:t>жүргүзүү</w:t>
      </w:r>
    </w:p>
    <w:p w:rsidR="00486655" w:rsidRPr="00486655" w:rsidRDefault="00486655" w:rsidP="00486655">
      <w:pPr>
        <w:spacing w:after="0" w:line="240" w:lineRule="auto"/>
        <w:ind w:left="4111"/>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боюнча иштерди ишке ашырууга </w:t>
      </w:r>
    </w:p>
    <w:p w:rsidR="00486655" w:rsidRPr="00486655" w:rsidRDefault="00486655" w:rsidP="00486655">
      <w:pPr>
        <w:spacing w:after="0" w:line="240" w:lineRule="auto"/>
        <w:ind w:left="4111"/>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уруксат алуу эрежесине </w:t>
      </w:r>
      <w:r>
        <w:rPr>
          <w:rFonts w:ascii="Times New Roman" w:hAnsi="Times New Roman" w:cs="Times New Roman"/>
          <w:sz w:val="28"/>
          <w:szCs w:val="28"/>
          <w:lang w:val="ky-KG"/>
        </w:rPr>
        <w:t>2</w:t>
      </w:r>
      <w:r w:rsidRPr="00486655">
        <w:rPr>
          <w:rFonts w:ascii="Times New Roman" w:hAnsi="Times New Roman" w:cs="Times New Roman"/>
          <w:sz w:val="28"/>
          <w:szCs w:val="28"/>
          <w:lang w:val="ky-KG"/>
        </w:rPr>
        <w:t>-тиркеме</w:t>
      </w:r>
    </w:p>
    <w:p w:rsidR="00486655" w:rsidRPr="00486655" w:rsidRDefault="00486655" w:rsidP="00486655">
      <w:pPr>
        <w:spacing w:after="0" w:line="240" w:lineRule="auto"/>
        <w:ind w:firstLine="709"/>
        <w:jc w:val="right"/>
        <w:rPr>
          <w:rFonts w:ascii="Times New Roman" w:hAnsi="Times New Roman" w:cs="Times New Roman"/>
          <w:sz w:val="28"/>
          <w:szCs w:val="28"/>
          <w:lang w:val="ky-KG"/>
        </w:rPr>
      </w:pPr>
    </w:p>
    <w:p w:rsidR="00486655" w:rsidRPr="00486655" w:rsidRDefault="00486655" w:rsidP="00486655">
      <w:pPr>
        <w:spacing w:after="0" w:line="240" w:lineRule="auto"/>
        <w:ind w:firstLine="709"/>
        <w:jc w:val="right"/>
        <w:rPr>
          <w:rFonts w:ascii="Times New Roman" w:hAnsi="Times New Roman" w:cs="Times New Roman"/>
          <w:sz w:val="28"/>
          <w:szCs w:val="28"/>
          <w:lang w:val="ky-KG"/>
        </w:rPr>
      </w:pPr>
    </w:p>
    <w:p w:rsidR="00486655" w:rsidRPr="00486655" w:rsidRDefault="00486655" w:rsidP="00486655">
      <w:pPr>
        <w:spacing w:after="0" w:line="240" w:lineRule="auto"/>
        <w:jc w:val="center"/>
        <w:rPr>
          <w:rFonts w:ascii="Times New Roman" w:hAnsi="Times New Roman" w:cs="Times New Roman"/>
          <w:b/>
          <w:sz w:val="28"/>
          <w:szCs w:val="28"/>
          <w:lang w:val="ky-KG"/>
        </w:rPr>
      </w:pPr>
      <w:r w:rsidRPr="00486655">
        <w:rPr>
          <w:rFonts w:ascii="Times New Roman" w:hAnsi="Times New Roman" w:cs="Times New Roman"/>
          <w:b/>
          <w:sz w:val="28"/>
          <w:szCs w:val="28"/>
          <w:lang w:val="ky-KG"/>
        </w:rPr>
        <w:t xml:space="preserve">КЫРГЫЗ РЕСПУБЛИКАСЫНЫН ЭКОНОМИКА ЖАНА </w:t>
      </w:r>
    </w:p>
    <w:p w:rsidR="00486655" w:rsidRPr="00486655" w:rsidRDefault="00486655" w:rsidP="00486655">
      <w:pPr>
        <w:spacing w:after="0" w:line="240" w:lineRule="auto"/>
        <w:jc w:val="center"/>
        <w:rPr>
          <w:rFonts w:ascii="Times New Roman" w:hAnsi="Times New Roman" w:cs="Times New Roman"/>
          <w:b/>
          <w:sz w:val="28"/>
          <w:szCs w:val="28"/>
          <w:lang w:val="ky-KG"/>
        </w:rPr>
      </w:pPr>
      <w:r w:rsidRPr="00486655">
        <w:rPr>
          <w:rFonts w:ascii="Times New Roman" w:hAnsi="Times New Roman" w:cs="Times New Roman"/>
          <w:b/>
          <w:sz w:val="28"/>
          <w:szCs w:val="28"/>
          <w:lang w:val="ky-KG"/>
        </w:rPr>
        <w:t xml:space="preserve">КОММЕРЦИЯ МИНИСТРЛИГИ </w:t>
      </w:r>
    </w:p>
    <w:p w:rsidR="00486655" w:rsidRPr="00486655" w:rsidRDefault="00486655" w:rsidP="00486655">
      <w:pPr>
        <w:spacing w:after="0" w:line="240" w:lineRule="auto"/>
        <w:jc w:val="center"/>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_________________________________________________________ </w:t>
      </w:r>
    </w:p>
    <w:p w:rsidR="00486655" w:rsidRPr="00486655" w:rsidRDefault="00486655" w:rsidP="00486655">
      <w:pPr>
        <w:spacing w:after="0" w:line="240" w:lineRule="auto"/>
        <w:jc w:val="center"/>
        <w:rPr>
          <w:rFonts w:ascii="Times New Roman" w:hAnsi="Times New Roman" w:cs="Times New Roman"/>
          <w:b/>
          <w:sz w:val="28"/>
          <w:szCs w:val="28"/>
          <w:lang w:val="ky-KG"/>
        </w:rPr>
      </w:pPr>
      <w:r w:rsidRPr="00486655">
        <w:rPr>
          <w:rFonts w:ascii="Times New Roman" w:hAnsi="Times New Roman" w:cs="Times New Roman"/>
          <w:sz w:val="28"/>
          <w:szCs w:val="28"/>
          <w:lang w:val="ky-KG"/>
        </w:rPr>
        <w:t>(ыйгарым укуктуу органдын аталышы)</w:t>
      </w:r>
      <w:r w:rsidRPr="00486655">
        <w:rPr>
          <w:rFonts w:ascii="Times New Roman" w:hAnsi="Times New Roman" w:cs="Times New Roman"/>
          <w:b/>
          <w:sz w:val="28"/>
          <w:szCs w:val="28"/>
          <w:lang w:val="ky-KG"/>
        </w:rPr>
        <w:t xml:space="preserve"> </w:t>
      </w:r>
    </w:p>
    <w:p w:rsidR="00486655" w:rsidRPr="00486655" w:rsidRDefault="00486655" w:rsidP="00486655">
      <w:pPr>
        <w:spacing w:after="0" w:line="240" w:lineRule="auto"/>
        <w:jc w:val="center"/>
        <w:rPr>
          <w:rFonts w:ascii="Times New Roman" w:hAnsi="Times New Roman" w:cs="Times New Roman"/>
          <w:b/>
          <w:sz w:val="28"/>
          <w:szCs w:val="28"/>
          <w:lang w:val="ky-KG"/>
        </w:rPr>
      </w:pPr>
    </w:p>
    <w:p w:rsidR="00486655" w:rsidRPr="00486655" w:rsidRDefault="00486655" w:rsidP="00486655">
      <w:pPr>
        <w:spacing w:after="0" w:line="240" w:lineRule="auto"/>
        <w:jc w:val="center"/>
        <w:rPr>
          <w:rFonts w:ascii="Times New Roman" w:hAnsi="Times New Roman" w:cs="Times New Roman"/>
          <w:b/>
          <w:sz w:val="28"/>
          <w:szCs w:val="28"/>
          <w:lang w:val="ky-KG"/>
        </w:rPr>
      </w:pPr>
      <w:r w:rsidRPr="00486655">
        <w:rPr>
          <w:rFonts w:ascii="Times New Roman" w:hAnsi="Times New Roman" w:cs="Times New Roman"/>
          <w:b/>
          <w:sz w:val="28"/>
          <w:szCs w:val="28"/>
          <w:lang w:val="ky-KG"/>
        </w:rPr>
        <w:t>УРУКСАТ (ЛИЦЕНЗИЯ)</w:t>
      </w:r>
    </w:p>
    <w:p w:rsidR="00486655" w:rsidRPr="00486655" w:rsidRDefault="00486655" w:rsidP="00486655">
      <w:pPr>
        <w:spacing w:after="0" w:line="240" w:lineRule="auto"/>
        <w:jc w:val="center"/>
        <w:rPr>
          <w:rFonts w:ascii="Times New Roman" w:hAnsi="Times New Roman" w:cs="Times New Roman"/>
          <w:b/>
          <w:sz w:val="28"/>
          <w:szCs w:val="28"/>
          <w:lang w:val="ky-KG"/>
        </w:rPr>
      </w:pPr>
      <w:r w:rsidRPr="00486655">
        <w:rPr>
          <w:rFonts w:ascii="Times New Roman" w:hAnsi="Times New Roman" w:cs="Times New Roman"/>
          <w:b/>
          <w:sz w:val="28"/>
          <w:szCs w:val="28"/>
          <w:lang w:val="ky-KG"/>
        </w:rPr>
        <w:t xml:space="preserve">№________ </w:t>
      </w:r>
    </w:p>
    <w:p w:rsidR="00486655" w:rsidRPr="00486655" w:rsidRDefault="00486655" w:rsidP="00486655">
      <w:pPr>
        <w:spacing w:after="0" w:line="240" w:lineRule="auto"/>
        <w:jc w:val="center"/>
        <w:rPr>
          <w:rFonts w:ascii="Times New Roman" w:hAnsi="Times New Roman" w:cs="Times New Roman"/>
          <w:b/>
          <w:sz w:val="28"/>
          <w:szCs w:val="28"/>
          <w:lang w:val="ky-KG"/>
        </w:rPr>
      </w:pPr>
    </w:p>
    <w:p w:rsidR="00486655" w:rsidRPr="00486655" w:rsidRDefault="00486655" w:rsidP="00486655">
      <w:pPr>
        <w:spacing w:after="0" w:line="240" w:lineRule="auto"/>
        <w:jc w:val="center"/>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202__-жыл “___”_____________ </w:t>
      </w:r>
    </w:p>
    <w:p w:rsidR="00486655" w:rsidRPr="00486655" w:rsidRDefault="00486655" w:rsidP="00486655">
      <w:pPr>
        <w:spacing w:after="0" w:line="240" w:lineRule="auto"/>
        <w:jc w:val="center"/>
        <w:rPr>
          <w:rFonts w:ascii="Times New Roman" w:hAnsi="Times New Roman" w:cs="Times New Roman"/>
          <w:sz w:val="28"/>
          <w:szCs w:val="28"/>
          <w:lang w:val="ky-KG"/>
        </w:rPr>
      </w:pPr>
    </w:p>
    <w:p w:rsidR="00486655" w:rsidRPr="00486655" w:rsidRDefault="00486655" w:rsidP="00486655">
      <w:pPr>
        <w:spacing w:after="0" w:line="240" w:lineRule="auto"/>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Лицензиялардын реестри боюнча каттоо номери __________________________ </w:t>
      </w:r>
    </w:p>
    <w:p w:rsidR="00486655" w:rsidRPr="00486655" w:rsidRDefault="00486655" w:rsidP="00486655">
      <w:pPr>
        <w:spacing w:after="0" w:line="240" w:lineRule="auto"/>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Берилди ____________________________________________________________ </w:t>
      </w:r>
    </w:p>
    <w:p w:rsidR="00486655" w:rsidRPr="00486655" w:rsidRDefault="00486655" w:rsidP="00486655">
      <w:pPr>
        <w:spacing w:after="0" w:line="240" w:lineRule="auto"/>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Лицензиаттын дареги _________________________________________________ </w:t>
      </w:r>
    </w:p>
    <w:p w:rsidR="00486655" w:rsidRPr="00486655" w:rsidRDefault="00486655" w:rsidP="00486655">
      <w:pPr>
        <w:spacing w:after="0" w:line="240" w:lineRule="auto"/>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Мамлекеттик каттоо жөнүндө күбөлүк ___________________________________ </w:t>
      </w:r>
    </w:p>
    <w:p w:rsidR="00486655" w:rsidRPr="00486655" w:rsidRDefault="00486655" w:rsidP="00486655">
      <w:pPr>
        <w:spacing w:after="0" w:line="240" w:lineRule="auto"/>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ИНН ________________________________________________________________ </w:t>
      </w:r>
    </w:p>
    <w:p w:rsidR="00486655" w:rsidRPr="00486655" w:rsidRDefault="00486655" w:rsidP="00486655">
      <w:pPr>
        <w:spacing w:after="0" w:line="240" w:lineRule="auto"/>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Иштөөгө уруксат берилди ______________________________________________ </w:t>
      </w:r>
    </w:p>
    <w:p w:rsidR="00486655" w:rsidRPr="00486655" w:rsidRDefault="00486655" w:rsidP="00486655">
      <w:pPr>
        <w:spacing w:after="0" w:line="240" w:lineRule="auto"/>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Уруксаттын (лицензия) колдонуу мөөнөтү ________________________________ </w:t>
      </w:r>
    </w:p>
    <w:p w:rsidR="00486655" w:rsidRPr="00486655" w:rsidRDefault="00486655" w:rsidP="00486655">
      <w:pPr>
        <w:spacing w:after="0" w:line="240" w:lineRule="auto"/>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Лицензиянын колдонуу аймагы _________________________________________ </w:t>
      </w:r>
    </w:p>
    <w:p w:rsidR="00486655" w:rsidRPr="00486655" w:rsidRDefault="00486655" w:rsidP="00486655">
      <w:pPr>
        <w:spacing w:after="0" w:line="240" w:lineRule="auto"/>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Лицензия _______________________________________________ болуп саналат</w:t>
      </w:r>
    </w:p>
    <w:p w:rsidR="00486655" w:rsidRPr="00486655" w:rsidRDefault="00486655" w:rsidP="00486655">
      <w:pPr>
        <w:spacing w:after="0" w:line="240" w:lineRule="auto"/>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Кыргыз Республикасынын Экономика жана коммерция </w:t>
      </w:r>
    </w:p>
    <w:p w:rsidR="00486655" w:rsidRPr="00486655" w:rsidRDefault="00486655" w:rsidP="00486655">
      <w:pPr>
        <w:spacing w:after="0" w:line="240" w:lineRule="auto"/>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министрлиги _______________________________________________________ </w:t>
      </w:r>
    </w:p>
    <w:p w:rsidR="00486655" w:rsidRPr="00486655" w:rsidRDefault="00486655" w:rsidP="00486655">
      <w:pPr>
        <w:spacing w:after="0" w:line="240" w:lineRule="auto"/>
        <w:jc w:val="both"/>
        <w:rPr>
          <w:rFonts w:ascii="Times New Roman" w:hAnsi="Times New Roman" w:cs="Times New Roman"/>
          <w:sz w:val="28"/>
          <w:szCs w:val="28"/>
          <w:lang w:val="ky-KG"/>
        </w:rPr>
      </w:pPr>
    </w:p>
    <w:p w:rsidR="00486655" w:rsidRPr="00486655" w:rsidRDefault="00486655" w:rsidP="00486655">
      <w:pPr>
        <w:spacing w:after="0" w:line="240" w:lineRule="auto"/>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 xml:space="preserve">202__-жыл “___”________________                           _______________________ </w:t>
      </w:r>
    </w:p>
    <w:p w:rsidR="00486655" w:rsidRPr="00486655" w:rsidRDefault="00486655" w:rsidP="00486655">
      <w:pPr>
        <w:spacing w:after="0" w:line="240" w:lineRule="auto"/>
        <w:jc w:val="both"/>
        <w:rPr>
          <w:rFonts w:ascii="Times New Roman" w:hAnsi="Times New Roman" w:cs="Times New Roman"/>
          <w:sz w:val="28"/>
          <w:szCs w:val="28"/>
          <w:lang w:val="ky-KG"/>
        </w:rPr>
      </w:pPr>
      <w:r w:rsidRPr="00486655">
        <w:rPr>
          <w:rFonts w:ascii="Times New Roman" w:hAnsi="Times New Roman" w:cs="Times New Roman"/>
          <w:sz w:val="28"/>
          <w:szCs w:val="28"/>
          <w:lang w:val="ky-KG"/>
        </w:rPr>
        <w:t>М.О.                                                                                     (Аты-жөнү)</w:t>
      </w:r>
    </w:p>
    <w:p w:rsidR="004349FB" w:rsidRPr="00486655" w:rsidRDefault="004349FB" w:rsidP="00486655">
      <w:pPr>
        <w:spacing w:line="240" w:lineRule="auto"/>
        <w:rPr>
          <w:rFonts w:ascii="Times New Roman" w:hAnsi="Times New Roman" w:cs="Times New Roman"/>
          <w:sz w:val="28"/>
          <w:szCs w:val="28"/>
        </w:rPr>
      </w:pPr>
    </w:p>
    <w:sectPr w:rsidR="004349FB" w:rsidRPr="00486655" w:rsidSect="00486655">
      <w:footerReference w:type="default" r:id="rId7"/>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8ED" w:rsidRDefault="004E58ED" w:rsidP="00486655">
      <w:pPr>
        <w:spacing w:after="0" w:line="240" w:lineRule="auto"/>
      </w:pPr>
      <w:r>
        <w:separator/>
      </w:r>
    </w:p>
  </w:endnote>
  <w:endnote w:type="continuationSeparator" w:id="0">
    <w:p w:rsidR="004E58ED" w:rsidRDefault="004E58ED" w:rsidP="00486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3553565"/>
      <w:docPartObj>
        <w:docPartGallery w:val="Page Numbers (Bottom of Page)"/>
        <w:docPartUnique/>
      </w:docPartObj>
    </w:sdtPr>
    <w:sdtContent>
      <w:p w:rsidR="00486655" w:rsidRDefault="00486655">
        <w:pPr>
          <w:pStyle w:val="a5"/>
          <w:jc w:val="right"/>
        </w:pPr>
        <w:r>
          <w:fldChar w:fldCharType="begin"/>
        </w:r>
        <w:r>
          <w:instrText>PAGE   \* MERGEFORMAT</w:instrText>
        </w:r>
        <w:r>
          <w:fldChar w:fldCharType="separate"/>
        </w:r>
        <w:r>
          <w:rPr>
            <w:noProof/>
          </w:rPr>
          <w:t>8</w:t>
        </w:r>
        <w:r>
          <w:fldChar w:fldCharType="end"/>
        </w:r>
      </w:p>
    </w:sdtContent>
  </w:sdt>
  <w:p w:rsidR="00486655" w:rsidRDefault="0048665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8ED" w:rsidRDefault="004E58ED" w:rsidP="00486655">
      <w:pPr>
        <w:spacing w:after="0" w:line="240" w:lineRule="auto"/>
      </w:pPr>
      <w:r>
        <w:separator/>
      </w:r>
    </w:p>
  </w:footnote>
  <w:footnote w:type="continuationSeparator" w:id="0">
    <w:p w:rsidR="004E58ED" w:rsidRDefault="004E58ED" w:rsidP="0048665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F6C"/>
    <w:rsid w:val="004349FB"/>
    <w:rsid w:val="00486655"/>
    <w:rsid w:val="004E58ED"/>
    <w:rsid w:val="00772F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65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uiPriority w:val="99"/>
    <w:rsid w:val="00486655"/>
    <w:pPr>
      <w:spacing w:after="60"/>
      <w:ind w:firstLine="567"/>
      <w:jc w:val="both"/>
    </w:pPr>
    <w:rPr>
      <w:rFonts w:ascii="Arial" w:eastAsia="Times New Roman" w:hAnsi="Arial" w:cs="Arial"/>
      <w:sz w:val="20"/>
      <w:szCs w:val="20"/>
    </w:rPr>
  </w:style>
  <w:style w:type="paragraph" w:styleId="a3">
    <w:name w:val="header"/>
    <w:basedOn w:val="a"/>
    <w:link w:val="a4"/>
    <w:uiPriority w:val="99"/>
    <w:unhideWhenUsed/>
    <w:rsid w:val="0048665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86655"/>
    <w:rPr>
      <w:rFonts w:eastAsiaTheme="minorEastAsia"/>
      <w:lang w:eastAsia="ru-RU"/>
    </w:rPr>
  </w:style>
  <w:style w:type="paragraph" w:styleId="a5">
    <w:name w:val="footer"/>
    <w:basedOn w:val="a"/>
    <w:link w:val="a6"/>
    <w:uiPriority w:val="99"/>
    <w:unhideWhenUsed/>
    <w:rsid w:val="0048665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86655"/>
    <w:rPr>
      <w:rFonts w:eastAsiaTheme="minorEastAsia"/>
      <w:lang w:eastAsia="ru-RU"/>
    </w:rPr>
  </w:style>
  <w:style w:type="paragraph" w:styleId="a7">
    <w:name w:val="Balloon Text"/>
    <w:basedOn w:val="a"/>
    <w:link w:val="a8"/>
    <w:uiPriority w:val="99"/>
    <w:semiHidden/>
    <w:unhideWhenUsed/>
    <w:rsid w:val="0048665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86655"/>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65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uiPriority w:val="99"/>
    <w:rsid w:val="00486655"/>
    <w:pPr>
      <w:spacing w:after="60"/>
      <w:ind w:firstLine="567"/>
      <w:jc w:val="both"/>
    </w:pPr>
    <w:rPr>
      <w:rFonts w:ascii="Arial" w:eastAsia="Times New Roman" w:hAnsi="Arial" w:cs="Arial"/>
      <w:sz w:val="20"/>
      <w:szCs w:val="20"/>
    </w:rPr>
  </w:style>
  <w:style w:type="paragraph" w:styleId="a3">
    <w:name w:val="header"/>
    <w:basedOn w:val="a"/>
    <w:link w:val="a4"/>
    <w:uiPriority w:val="99"/>
    <w:unhideWhenUsed/>
    <w:rsid w:val="0048665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86655"/>
    <w:rPr>
      <w:rFonts w:eastAsiaTheme="minorEastAsia"/>
      <w:lang w:eastAsia="ru-RU"/>
    </w:rPr>
  </w:style>
  <w:style w:type="paragraph" w:styleId="a5">
    <w:name w:val="footer"/>
    <w:basedOn w:val="a"/>
    <w:link w:val="a6"/>
    <w:uiPriority w:val="99"/>
    <w:unhideWhenUsed/>
    <w:rsid w:val="0048665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86655"/>
    <w:rPr>
      <w:rFonts w:eastAsiaTheme="minorEastAsia"/>
      <w:lang w:eastAsia="ru-RU"/>
    </w:rPr>
  </w:style>
  <w:style w:type="paragraph" w:styleId="a7">
    <w:name w:val="Balloon Text"/>
    <w:basedOn w:val="a"/>
    <w:link w:val="a8"/>
    <w:uiPriority w:val="99"/>
    <w:semiHidden/>
    <w:unhideWhenUsed/>
    <w:rsid w:val="0048665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86655"/>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2227</Words>
  <Characters>12694</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Жылдыз ДЖЗ. Дуйшеева</dc:creator>
  <cp:keywords/>
  <dc:description/>
  <cp:lastModifiedBy>Жылдыз ДЖЗ. Дуйшеева</cp:lastModifiedBy>
  <cp:revision>2</cp:revision>
  <cp:lastPrinted>2022-05-18T12:01:00Z</cp:lastPrinted>
  <dcterms:created xsi:type="dcterms:W3CDTF">2022-05-18T11:57:00Z</dcterms:created>
  <dcterms:modified xsi:type="dcterms:W3CDTF">2022-05-18T12:01:00Z</dcterms:modified>
</cp:coreProperties>
</file>